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6" w:type="dxa"/>
        <w:tblInd w:w="-312" w:type="dxa"/>
        <w:tblLook w:val="01E0"/>
      </w:tblPr>
      <w:tblGrid>
        <w:gridCol w:w="4106"/>
        <w:gridCol w:w="5670"/>
      </w:tblGrid>
      <w:tr w:rsidR="0026757B" w:rsidRPr="00A269A3" w:rsidTr="001F5011">
        <w:tc>
          <w:tcPr>
            <w:tcW w:w="4106" w:type="dxa"/>
            <w:vMerge w:val="restart"/>
          </w:tcPr>
          <w:p w:rsidR="0026757B" w:rsidRDefault="0026757B" w:rsidP="00251CB6">
            <w:pPr>
              <w:tabs>
                <w:tab w:val="left" w:pos="2625"/>
              </w:tabs>
              <w:jc w:val="center"/>
              <w:rPr>
                <w:spacing w:val="-8"/>
                <w:sz w:val="26"/>
                <w:szCs w:val="26"/>
              </w:rPr>
            </w:pPr>
            <w:r>
              <w:rPr>
                <w:spacing w:val="-8"/>
                <w:sz w:val="26"/>
                <w:szCs w:val="26"/>
              </w:rPr>
              <w:t>UBND HUYỆN KINH MÔN</w:t>
            </w:r>
          </w:p>
          <w:p w:rsidR="0026757B" w:rsidRPr="001F5011" w:rsidRDefault="0026757B" w:rsidP="001F5011">
            <w:pPr>
              <w:tabs>
                <w:tab w:val="left" w:pos="2625"/>
              </w:tabs>
              <w:jc w:val="center"/>
              <w:rPr>
                <w:b/>
                <w:spacing w:val="-8"/>
                <w:sz w:val="26"/>
                <w:szCs w:val="26"/>
                <w:lang w:val="vi-VN"/>
              </w:rPr>
            </w:pPr>
            <w:r w:rsidRPr="0026757B">
              <w:rPr>
                <w:b/>
                <w:spacing w:val="-8"/>
                <w:sz w:val="26"/>
                <w:szCs w:val="26"/>
              </w:rPr>
              <w:t xml:space="preserve">TRƯỜNG TH </w:t>
            </w:r>
            <w:r w:rsidR="001F5011">
              <w:rPr>
                <w:b/>
                <w:spacing w:val="-8"/>
                <w:sz w:val="26"/>
                <w:szCs w:val="26"/>
                <w:lang w:val="vi-VN"/>
              </w:rPr>
              <w:t>DUY TÂN</w:t>
            </w:r>
          </w:p>
        </w:tc>
        <w:tc>
          <w:tcPr>
            <w:tcW w:w="5670" w:type="dxa"/>
          </w:tcPr>
          <w:p w:rsidR="0026757B" w:rsidRPr="00A269A3" w:rsidRDefault="0026757B" w:rsidP="00251CB6">
            <w:pPr>
              <w:jc w:val="center"/>
              <w:rPr>
                <w:b/>
                <w:spacing w:val="-20"/>
                <w:sz w:val="26"/>
                <w:szCs w:val="26"/>
              </w:rPr>
            </w:pPr>
            <w:r w:rsidRPr="00A269A3">
              <w:rPr>
                <w:b/>
                <w:spacing w:val="-20"/>
                <w:sz w:val="26"/>
                <w:szCs w:val="26"/>
              </w:rPr>
              <w:t xml:space="preserve">CỘNG HÒA XÃ HỘI CHỦ NGHĨA VIỆT </w:t>
            </w:r>
            <w:smartTag w:uri="urn:schemas-microsoft-com:office:smarttags" w:element="place">
              <w:smartTag w:uri="urn:schemas-microsoft-com:office:smarttags" w:element="country-region">
                <w:r w:rsidRPr="00A269A3">
                  <w:rPr>
                    <w:b/>
                    <w:spacing w:val="-20"/>
                    <w:sz w:val="26"/>
                    <w:szCs w:val="26"/>
                  </w:rPr>
                  <w:t>NAM</w:t>
                </w:r>
              </w:smartTag>
            </w:smartTag>
          </w:p>
        </w:tc>
      </w:tr>
      <w:tr w:rsidR="0026757B" w:rsidRPr="00A269A3" w:rsidTr="001F5011">
        <w:tc>
          <w:tcPr>
            <w:tcW w:w="4106" w:type="dxa"/>
            <w:vMerge/>
          </w:tcPr>
          <w:p w:rsidR="0026757B" w:rsidRPr="00A269A3" w:rsidRDefault="0026757B" w:rsidP="00251CB6">
            <w:pPr>
              <w:rPr>
                <w:b/>
                <w:spacing w:val="-22"/>
                <w:sz w:val="26"/>
                <w:szCs w:val="26"/>
              </w:rPr>
            </w:pPr>
          </w:p>
        </w:tc>
        <w:tc>
          <w:tcPr>
            <w:tcW w:w="5670" w:type="dxa"/>
          </w:tcPr>
          <w:p w:rsidR="0026757B" w:rsidRPr="00A269A3" w:rsidRDefault="0026757B" w:rsidP="00251CB6">
            <w:pPr>
              <w:rPr>
                <w:b/>
                <w:szCs w:val="28"/>
              </w:rPr>
            </w:pPr>
            <w:r w:rsidRPr="00A269A3">
              <w:rPr>
                <w:b/>
                <w:szCs w:val="28"/>
              </w:rPr>
              <w:t xml:space="preserve">           </w:t>
            </w:r>
            <w:r w:rsidRPr="00B26059">
              <w:rPr>
                <w:b/>
                <w:sz w:val="26"/>
                <w:szCs w:val="28"/>
              </w:rPr>
              <w:t xml:space="preserve"> </w:t>
            </w:r>
            <w:proofErr w:type="spellStart"/>
            <w:r w:rsidRPr="00B26059">
              <w:rPr>
                <w:b/>
                <w:sz w:val="26"/>
                <w:szCs w:val="28"/>
              </w:rPr>
              <w:t>Độc</w:t>
            </w:r>
            <w:proofErr w:type="spellEnd"/>
            <w:r w:rsidRPr="00B26059">
              <w:rPr>
                <w:b/>
                <w:sz w:val="26"/>
                <w:szCs w:val="28"/>
              </w:rPr>
              <w:t xml:space="preserve"> </w:t>
            </w:r>
            <w:proofErr w:type="spellStart"/>
            <w:r w:rsidRPr="00B26059">
              <w:rPr>
                <w:b/>
                <w:sz w:val="26"/>
                <w:szCs w:val="28"/>
              </w:rPr>
              <w:t>lập</w:t>
            </w:r>
            <w:proofErr w:type="spellEnd"/>
            <w:r w:rsidRPr="00B26059">
              <w:rPr>
                <w:b/>
                <w:sz w:val="26"/>
                <w:szCs w:val="28"/>
              </w:rPr>
              <w:t xml:space="preserve"> - </w:t>
            </w:r>
            <w:proofErr w:type="spellStart"/>
            <w:r w:rsidRPr="00B26059">
              <w:rPr>
                <w:b/>
                <w:sz w:val="26"/>
                <w:szCs w:val="28"/>
              </w:rPr>
              <w:t>Tự</w:t>
            </w:r>
            <w:proofErr w:type="spellEnd"/>
            <w:r w:rsidRPr="00B26059">
              <w:rPr>
                <w:b/>
                <w:sz w:val="26"/>
                <w:szCs w:val="28"/>
              </w:rPr>
              <w:t xml:space="preserve"> do - </w:t>
            </w:r>
            <w:proofErr w:type="spellStart"/>
            <w:r w:rsidRPr="00B26059">
              <w:rPr>
                <w:b/>
                <w:sz w:val="26"/>
                <w:szCs w:val="28"/>
              </w:rPr>
              <w:t>Hạnh</w:t>
            </w:r>
            <w:proofErr w:type="spellEnd"/>
            <w:r w:rsidRPr="00B26059">
              <w:rPr>
                <w:b/>
                <w:sz w:val="26"/>
                <w:szCs w:val="28"/>
              </w:rPr>
              <w:t xml:space="preserve"> </w:t>
            </w:r>
            <w:proofErr w:type="spellStart"/>
            <w:r w:rsidRPr="00B26059">
              <w:rPr>
                <w:b/>
                <w:sz w:val="26"/>
                <w:szCs w:val="28"/>
              </w:rPr>
              <w:t>phúc</w:t>
            </w:r>
            <w:proofErr w:type="spellEnd"/>
          </w:p>
        </w:tc>
      </w:tr>
      <w:tr w:rsidR="0026757B" w:rsidRPr="00A269A3" w:rsidTr="001F5011">
        <w:tc>
          <w:tcPr>
            <w:tcW w:w="4106" w:type="dxa"/>
          </w:tcPr>
          <w:p w:rsidR="0026757B" w:rsidRPr="00A269A3" w:rsidRDefault="000C00AA" w:rsidP="00251CB6">
            <w:pPr>
              <w:jc w:val="center"/>
              <w:rPr>
                <w:sz w:val="26"/>
                <w:szCs w:val="26"/>
                <w:vertAlign w:val="superscript"/>
              </w:rPr>
            </w:pPr>
            <w:r w:rsidRPr="000C00AA">
              <w:rPr>
                <w:noProof/>
                <w:sz w:val="26"/>
                <w:szCs w:val="26"/>
                <w:vertAlign w:val="superscript"/>
              </w:rPr>
              <w:pict>
                <v:shapetype id="_x0000_t32" coordsize="21600,21600" o:spt="32" o:oned="t" path="m,l21600,21600e" filled="f">
                  <v:path arrowok="t" fillok="f" o:connecttype="none"/>
                  <o:lock v:ext="edit" shapetype="t"/>
                </v:shapetype>
                <v:shape id="_x0000_s1029" type="#_x0000_t32" style="position:absolute;left:0;text-align:left;margin-left:93.3pt;margin-top:3.2pt;width:45pt;height:0;z-index:251663360;mso-position-horizontal-relative:text;mso-position-vertical-relative:text" o:connectortype="straight"/>
              </w:pict>
            </w:r>
          </w:p>
        </w:tc>
        <w:tc>
          <w:tcPr>
            <w:tcW w:w="5670" w:type="dxa"/>
          </w:tcPr>
          <w:p w:rsidR="0026757B" w:rsidRPr="00A269A3" w:rsidRDefault="000C00AA" w:rsidP="00251CB6">
            <w:pPr>
              <w:jc w:val="center"/>
              <w:rPr>
                <w:sz w:val="26"/>
                <w:szCs w:val="26"/>
                <w:vertAlign w:val="superscript"/>
              </w:rPr>
            </w:pPr>
            <w:r w:rsidRPr="000C00AA">
              <w:rPr>
                <w:noProof/>
                <w:sz w:val="26"/>
                <w:szCs w:val="26"/>
                <w:vertAlign w:val="superscript"/>
              </w:rPr>
              <w:pict>
                <v:shape id="_x0000_s1032" type="#_x0000_t32" style="position:absolute;left:0;text-align:left;margin-left:46.3pt;margin-top:.05pt;width:145.5pt;height:0;z-index:251665408;mso-position-horizontal-relative:text;mso-position-vertical-relative:text" o:connectortype="straight"/>
              </w:pict>
            </w:r>
          </w:p>
        </w:tc>
      </w:tr>
      <w:tr w:rsidR="0026757B" w:rsidRPr="00A269A3" w:rsidTr="001F5011">
        <w:tc>
          <w:tcPr>
            <w:tcW w:w="4106" w:type="dxa"/>
          </w:tcPr>
          <w:p w:rsidR="0026757B" w:rsidRPr="002D664E" w:rsidRDefault="0026757B" w:rsidP="002D664E">
            <w:pPr>
              <w:jc w:val="center"/>
              <w:rPr>
                <w:sz w:val="26"/>
                <w:szCs w:val="26"/>
                <w:lang w:val="vi-VN"/>
              </w:rPr>
            </w:pPr>
            <w:proofErr w:type="spellStart"/>
            <w:r>
              <w:rPr>
                <w:sz w:val="26"/>
                <w:szCs w:val="26"/>
              </w:rPr>
              <w:t>Số</w:t>
            </w:r>
            <w:proofErr w:type="spellEnd"/>
            <w:r>
              <w:rPr>
                <w:sz w:val="26"/>
                <w:szCs w:val="26"/>
              </w:rPr>
              <w:t>:</w:t>
            </w:r>
            <w:r w:rsidR="001F5011">
              <w:rPr>
                <w:sz w:val="26"/>
                <w:szCs w:val="26"/>
                <w:lang w:val="vi-VN"/>
              </w:rPr>
              <w:t xml:space="preserve"> 44</w:t>
            </w:r>
            <w:r>
              <w:rPr>
                <w:sz w:val="26"/>
                <w:szCs w:val="26"/>
              </w:rPr>
              <w:t xml:space="preserve"> /BC-</w:t>
            </w:r>
            <w:r w:rsidR="00866519">
              <w:rPr>
                <w:sz w:val="26"/>
                <w:szCs w:val="26"/>
              </w:rPr>
              <w:t>TH</w:t>
            </w:r>
            <w:r w:rsidR="002D664E">
              <w:rPr>
                <w:sz w:val="26"/>
                <w:szCs w:val="26"/>
                <w:lang w:val="vi-VN"/>
              </w:rPr>
              <w:t>DT</w:t>
            </w:r>
          </w:p>
        </w:tc>
        <w:tc>
          <w:tcPr>
            <w:tcW w:w="5670" w:type="dxa"/>
          </w:tcPr>
          <w:p w:rsidR="0026757B" w:rsidRPr="005E18CD" w:rsidRDefault="001F5011" w:rsidP="001F5011">
            <w:pPr>
              <w:jc w:val="center"/>
              <w:rPr>
                <w:i/>
                <w:sz w:val="26"/>
                <w:szCs w:val="26"/>
              </w:rPr>
            </w:pPr>
            <w:r>
              <w:rPr>
                <w:bCs/>
                <w:i/>
                <w:iCs/>
                <w:color w:val="000000"/>
                <w:sz w:val="26"/>
                <w:szCs w:val="26"/>
                <w:lang w:val="vi-VN"/>
              </w:rPr>
              <w:t>Duy Tân</w:t>
            </w:r>
            <w:r w:rsidR="00B26059">
              <w:rPr>
                <w:bCs/>
                <w:i/>
                <w:iCs/>
                <w:color w:val="000000"/>
                <w:sz w:val="26"/>
                <w:szCs w:val="26"/>
              </w:rPr>
              <w:t xml:space="preserve">, </w:t>
            </w:r>
            <w:proofErr w:type="spellStart"/>
            <w:r w:rsidR="00B26059">
              <w:rPr>
                <w:bCs/>
                <w:i/>
                <w:iCs/>
                <w:color w:val="000000"/>
                <w:sz w:val="26"/>
                <w:szCs w:val="26"/>
              </w:rPr>
              <w:t>ngày</w:t>
            </w:r>
            <w:proofErr w:type="spellEnd"/>
            <w:r w:rsidR="00B26059">
              <w:rPr>
                <w:bCs/>
                <w:i/>
                <w:iCs/>
                <w:color w:val="000000"/>
                <w:sz w:val="26"/>
                <w:szCs w:val="26"/>
              </w:rPr>
              <w:t xml:space="preserve">  </w:t>
            </w:r>
            <w:r>
              <w:rPr>
                <w:bCs/>
                <w:i/>
                <w:iCs/>
                <w:color w:val="000000"/>
                <w:sz w:val="26"/>
                <w:szCs w:val="26"/>
                <w:lang w:val="vi-VN"/>
              </w:rPr>
              <w:t>17</w:t>
            </w:r>
            <w:r w:rsidR="00B26059">
              <w:rPr>
                <w:bCs/>
                <w:i/>
                <w:iCs/>
                <w:color w:val="000000"/>
                <w:sz w:val="26"/>
                <w:szCs w:val="26"/>
              </w:rPr>
              <w:t xml:space="preserve">  </w:t>
            </w:r>
            <w:proofErr w:type="spellStart"/>
            <w:r w:rsidR="00B26059">
              <w:rPr>
                <w:bCs/>
                <w:i/>
                <w:iCs/>
                <w:color w:val="000000"/>
                <w:sz w:val="26"/>
                <w:szCs w:val="26"/>
              </w:rPr>
              <w:t>tháng</w:t>
            </w:r>
            <w:proofErr w:type="spellEnd"/>
            <w:r w:rsidR="00B26059">
              <w:rPr>
                <w:bCs/>
                <w:i/>
                <w:iCs/>
                <w:color w:val="000000"/>
                <w:sz w:val="26"/>
                <w:szCs w:val="26"/>
              </w:rPr>
              <w:t xml:space="preserve">  </w:t>
            </w:r>
            <w:r>
              <w:rPr>
                <w:bCs/>
                <w:i/>
                <w:iCs/>
                <w:color w:val="000000"/>
                <w:sz w:val="26"/>
                <w:szCs w:val="26"/>
                <w:lang w:val="vi-VN"/>
              </w:rPr>
              <w:t>11</w:t>
            </w:r>
            <w:r w:rsidR="00B26059">
              <w:rPr>
                <w:bCs/>
                <w:i/>
                <w:iCs/>
                <w:color w:val="000000"/>
                <w:sz w:val="26"/>
                <w:szCs w:val="26"/>
              </w:rPr>
              <w:t xml:space="preserve"> </w:t>
            </w:r>
            <w:r w:rsidR="0026757B">
              <w:rPr>
                <w:bCs/>
                <w:i/>
                <w:iCs/>
                <w:color w:val="000000"/>
                <w:sz w:val="26"/>
                <w:szCs w:val="26"/>
              </w:rPr>
              <w:t xml:space="preserve"> </w:t>
            </w:r>
            <w:proofErr w:type="spellStart"/>
            <w:r w:rsidR="0026757B">
              <w:rPr>
                <w:bCs/>
                <w:i/>
                <w:iCs/>
                <w:color w:val="000000"/>
                <w:sz w:val="26"/>
                <w:szCs w:val="26"/>
              </w:rPr>
              <w:t>năm</w:t>
            </w:r>
            <w:proofErr w:type="spellEnd"/>
            <w:r w:rsidR="0026757B">
              <w:rPr>
                <w:bCs/>
                <w:i/>
                <w:iCs/>
                <w:color w:val="000000"/>
                <w:sz w:val="26"/>
                <w:szCs w:val="26"/>
              </w:rPr>
              <w:t xml:space="preserve"> 2017</w:t>
            </w:r>
            <w:r w:rsidR="0026757B" w:rsidRPr="005E18CD">
              <w:rPr>
                <w:i/>
                <w:iCs/>
                <w:color w:val="000000"/>
                <w:sz w:val="26"/>
                <w:szCs w:val="26"/>
              </w:rPr>
              <w:t xml:space="preserve"> </w:t>
            </w:r>
          </w:p>
        </w:tc>
      </w:tr>
    </w:tbl>
    <w:p w:rsidR="0026757B" w:rsidRPr="0037515D" w:rsidRDefault="0026757B" w:rsidP="0026757B">
      <w:pPr>
        <w:ind w:left="-360"/>
        <w:jc w:val="center"/>
        <w:rPr>
          <w:sz w:val="4"/>
          <w:szCs w:val="30"/>
        </w:rPr>
      </w:pPr>
    </w:p>
    <w:p w:rsidR="0026757B" w:rsidRPr="00A700A1" w:rsidRDefault="0026757B" w:rsidP="0026757B">
      <w:pPr>
        <w:ind w:left="-360"/>
        <w:jc w:val="center"/>
        <w:rPr>
          <w:sz w:val="14"/>
          <w:szCs w:val="30"/>
        </w:rPr>
      </w:pPr>
    </w:p>
    <w:p w:rsidR="0026757B" w:rsidRPr="00CC57E3" w:rsidRDefault="0026757B" w:rsidP="0026757B">
      <w:pPr>
        <w:jc w:val="center"/>
        <w:rPr>
          <w:b/>
          <w:bCs/>
          <w:color w:val="000000"/>
          <w:szCs w:val="28"/>
        </w:rPr>
      </w:pPr>
      <w:r>
        <w:rPr>
          <w:b/>
          <w:bCs/>
          <w:color w:val="000000"/>
          <w:szCs w:val="28"/>
        </w:rPr>
        <w:t>BÁO CÁO</w:t>
      </w:r>
    </w:p>
    <w:p w:rsidR="00182A94" w:rsidRDefault="0026757B" w:rsidP="0026757B">
      <w:pPr>
        <w:jc w:val="center"/>
        <w:rPr>
          <w:b/>
          <w:bCs/>
          <w:color w:val="000000"/>
          <w:szCs w:val="28"/>
        </w:rPr>
      </w:pPr>
      <w:proofErr w:type="spellStart"/>
      <w:r>
        <w:rPr>
          <w:b/>
          <w:bCs/>
          <w:color w:val="000000"/>
          <w:szCs w:val="28"/>
        </w:rPr>
        <w:t>Kết</w:t>
      </w:r>
      <w:proofErr w:type="spellEnd"/>
      <w:r>
        <w:rPr>
          <w:b/>
          <w:bCs/>
          <w:color w:val="000000"/>
          <w:szCs w:val="28"/>
        </w:rPr>
        <w:t xml:space="preserve"> </w:t>
      </w:r>
      <w:proofErr w:type="spellStart"/>
      <w:r>
        <w:rPr>
          <w:b/>
          <w:bCs/>
          <w:color w:val="000000"/>
          <w:szCs w:val="28"/>
        </w:rPr>
        <w:t>quả</w:t>
      </w:r>
      <w:proofErr w:type="spellEnd"/>
      <w:r>
        <w:rPr>
          <w:b/>
          <w:bCs/>
          <w:color w:val="000000"/>
          <w:szCs w:val="28"/>
        </w:rPr>
        <w:t xml:space="preserve"> </w:t>
      </w:r>
      <w:proofErr w:type="spellStart"/>
      <w:r>
        <w:rPr>
          <w:b/>
          <w:bCs/>
          <w:color w:val="000000"/>
          <w:szCs w:val="28"/>
        </w:rPr>
        <w:t>hoạt</w:t>
      </w:r>
      <w:proofErr w:type="spellEnd"/>
      <w:r>
        <w:rPr>
          <w:b/>
          <w:bCs/>
          <w:color w:val="000000"/>
          <w:szCs w:val="28"/>
        </w:rPr>
        <w:t xml:space="preserve"> </w:t>
      </w:r>
      <w:proofErr w:type="spellStart"/>
      <w:r>
        <w:rPr>
          <w:b/>
          <w:bCs/>
          <w:color w:val="000000"/>
          <w:szCs w:val="28"/>
        </w:rPr>
        <w:t>động</w:t>
      </w:r>
      <w:proofErr w:type="spellEnd"/>
      <w:r>
        <w:rPr>
          <w:b/>
          <w:bCs/>
          <w:color w:val="000000"/>
          <w:szCs w:val="28"/>
        </w:rPr>
        <w:t xml:space="preserve"> </w:t>
      </w:r>
      <w:proofErr w:type="spellStart"/>
      <w:r>
        <w:rPr>
          <w:b/>
          <w:bCs/>
          <w:color w:val="000000"/>
          <w:szCs w:val="28"/>
        </w:rPr>
        <w:t>thực</w:t>
      </w:r>
      <w:proofErr w:type="spellEnd"/>
      <w:r>
        <w:rPr>
          <w:b/>
          <w:bCs/>
          <w:color w:val="000000"/>
          <w:szCs w:val="28"/>
        </w:rPr>
        <w:t xml:space="preserve"> </w:t>
      </w:r>
      <w:proofErr w:type="spellStart"/>
      <w:r>
        <w:rPr>
          <w:b/>
          <w:bCs/>
          <w:color w:val="000000"/>
          <w:szCs w:val="28"/>
        </w:rPr>
        <w:t>hiện</w:t>
      </w:r>
      <w:proofErr w:type="spellEnd"/>
      <w:r>
        <w:rPr>
          <w:b/>
          <w:bCs/>
          <w:color w:val="000000"/>
          <w:szCs w:val="28"/>
        </w:rPr>
        <w:t xml:space="preserve"> </w:t>
      </w:r>
      <w:proofErr w:type="spellStart"/>
      <w:r>
        <w:rPr>
          <w:b/>
          <w:bCs/>
          <w:color w:val="000000"/>
          <w:szCs w:val="28"/>
        </w:rPr>
        <w:t>Ngày</w:t>
      </w:r>
      <w:proofErr w:type="spellEnd"/>
      <w:r>
        <w:rPr>
          <w:b/>
          <w:bCs/>
          <w:color w:val="000000"/>
          <w:szCs w:val="28"/>
        </w:rPr>
        <w:t xml:space="preserve"> </w:t>
      </w:r>
      <w:proofErr w:type="spellStart"/>
      <w:r>
        <w:rPr>
          <w:b/>
          <w:bCs/>
          <w:color w:val="000000"/>
          <w:szCs w:val="28"/>
        </w:rPr>
        <w:t>Pháp</w:t>
      </w:r>
      <w:proofErr w:type="spellEnd"/>
      <w:r>
        <w:rPr>
          <w:b/>
          <w:bCs/>
          <w:color w:val="000000"/>
          <w:szCs w:val="28"/>
        </w:rPr>
        <w:t xml:space="preserve"> </w:t>
      </w:r>
      <w:proofErr w:type="spellStart"/>
      <w:r>
        <w:rPr>
          <w:b/>
          <w:bCs/>
          <w:color w:val="000000"/>
          <w:szCs w:val="28"/>
        </w:rPr>
        <w:t>luật</w:t>
      </w:r>
      <w:proofErr w:type="spellEnd"/>
      <w:r>
        <w:rPr>
          <w:b/>
          <w:bCs/>
          <w:color w:val="000000"/>
          <w:szCs w:val="28"/>
        </w:rPr>
        <w:t xml:space="preserve"> </w:t>
      </w:r>
      <w:proofErr w:type="spellStart"/>
      <w:r>
        <w:rPr>
          <w:b/>
          <w:bCs/>
          <w:color w:val="000000"/>
          <w:szCs w:val="28"/>
        </w:rPr>
        <w:t>Việt</w:t>
      </w:r>
      <w:proofErr w:type="spellEnd"/>
      <w:r>
        <w:rPr>
          <w:b/>
          <w:bCs/>
          <w:color w:val="000000"/>
          <w:szCs w:val="28"/>
        </w:rPr>
        <w:t xml:space="preserve"> Nam </w:t>
      </w:r>
    </w:p>
    <w:p w:rsidR="0026757B" w:rsidRDefault="00182A94" w:rsidP="0026757B">
      <w:pPr>
        <w:jc w:val="center"/>
        <w:rPr>
          <w:b/>
          <w:bCs/>
          <w:color w:val="000000"/>
          <w:szCs w:val="28"/>
        </w:rPr>
      </w:pPr>
      <w:proofErr w:type="spellStart"/>
      <w:r>
        <w:rPr>
          <w:b/>
          <w:bCs/>
          <w:color w:val="000000"/>
          <w:szCs w:val="28"/>
        </w:rPr>
        <w:t>N</w:t>
      </w:r>
      <w:r w:rsidR="0026757B">
        <w:rPr>
          <w:b/>
          <w:bCs/>
          <w:color w:val="000000"/>
          <w:szCs w:val="28"/>
        </w:rPr>
        <w:t>ăm</w:t>
      </w:r>
      <w:proofErr w:type="spellEnd"/>
      <w:r w:rsidR="0026757B">
        <w:rPr>
          <w:b/>
          <w:bCs/>
          <w:color w:val="000000"/>
          <w:szCs w:val="28"/>
        </w:rPr>
        <w:t xml:space="preserve"> 2017</w:t>
      </w:r>
    </w:p>
    <w:p w:rsidR="0026757B" w:rsidRPr="0037515D" w:rsidRDefault="000C00AA" w:rsidP="0026757B">
      <w:pPr>
        <w:jc w:val="center"/>
        <w:rPr>
          <w:bCs/>
          <w:color w:val="000000"/>
          <w:sz w:val="22"/>
        </w:rPr>
      </w:pPr>
      <w:r w:rsidRPr="000C00AA">
        <w:rPr>
          <w:bCs/>
          <w:noProof/>
          <w:color w:val="000000"/>
          <w:sz w:val="22"/>
        </w:rPr>
        <w:pict>
          <v:shape id="_x0000_s1033" type="#_x0000_t32" style="position:absolute;left:0;text-align:left;margin-left:208.2pt;margin-top:.75pt;width:36pt;height:.05pt;z-index:251666432" o:connectortype="straight"/>
        </w:pict>
      </w:r>
    </w:p>
    <w:p w:rsidR="0026757B" w:rsidRPr="00722F58" w:rsidRDefault="0026757B" w:rsidP="0026757B">
      <w:pPr>
        <w:spacing w:line="334" w:lineRule="auto"/>
        <w:ind w:firstLine="707"/>
        <w:jc w:val="both"/>
        <w:rPr>
          <w:bCs/>
          <w:color w:val="000000"/>
          <w:spacing w:val="-4"/>
          <w:sz w:val="16"/>
          <w:szCs w:val="16"/>
        </w:rPr>
      </w:pPr>
    </w:p>
    <w:p w:rsidR="0026757B" w:rsidRDefault="00A657C3" w:rsidP="003F41FB">
      <w:pPr>
        <w:spacing w:line="324" w:lineRule="auto"/>
        <w:ind w:firstLine="707"/>
        <w:jc w:val="both"/>
        <w:rPr>
          <w:bCs/>
          <w:color w:val="000000"/>
          <w:spacing w:val="-4"/>
          <w:szCs w:val="28"/>
        </w:rPr>
      </w:pPr>
      <w:proofErr w:type="spellStart"/>
      <w:r>
        <w:rPr>
          <w:bCs/>
          <w:color w:val="000000"/>
          <w:spacing w:val="-4"/>
          <w:szCs w:val="28"/>
        </w:rPr>
        <w:t>Thực</w:t>
      </w:r>
      <w:proofErr w:type="spellEnd"/>
      <w:r>
        <w:rPr>
          <w:bCs/>
          <w:color w:val="000000"/>
          <w:spacing w:val="-4"/>
          <w:szCs w:val="28"/>
        </w:rPr>
        <w:t xml:space="preserve"> </w:t>
      </w:r>
      <w:proofErr w:type="spellStart"/>
      <w:r>
        <w:rPr>
          <w:bCs/>
          <w:color w:val="000000"/>
          <w:spacing w:val="-4"/>
          <w:szCs w:val="28"/>
        </w:rPr>
        <w:t>hiện</w:t>
      </w:r>
      <w:proofErr w:type="spellEnd"/>
      <w:r>
        <w:rPr>
          <w:bCs/>
          <w:color w:val="000000"/>
          <w:spacing w:val="-4"/>
          <w:szCs w:val="28"/>
        </w:rPr>
        <w:t xml:space="preserve"> </w:t>
      </w:r>
      <w:proofErr w:type="spellStart"/>
      <w:r>
        <w:rPr>
          <w:bCs/>
          <w:color w:val="000000"/>
          <w:spacing w:val="-4"/>
          <w:szCs w:val="28"/>
        </w:rPr>
        <w:t>Công</w:t>
      </w:r>
      <w:proofErr w:type="spellEnd"/>
      <w:r>
        <w:rPr>
          <w:bCs/>
          <w:color w:val="000000"/>
          <w:spacing w:val="-4"/>
          <w:szCs w:val="28"/>
        </w:rPr>
        <w:t xml:space="preserve"> </w:t>
      </w:r>
      <w:proofErr w:type="spellStart"/>
      <w:r>
        <w:rPr>
          <w:bCs/>
          <w:color w:val="000000"/>
          <w:spacing w:val="-4"/>
          <w:szCs w:val="28"/>
        </w:rPr>
        <w:t>văn</w:t>
      </w:r>
      <w:proofErr w:type="spellEnd"/>
      <w:r>
        <w:rPr>
          <w:bCs/>
          <w:color w:val="000000"/>
          <w:spacing w:val="-4"/>
          <w:szCs w:val="28"/>
        </w:rPr>
        <w:t xml:space="preserve"> </w:t>
      </w:r>
      <w:proofErr w:type="spellStart"/>
      <w:r>
        <w:rPr>
          <w:bCs/>
          <w:color w:val="000000"/>
          <w:spacing w:val="-4"/>
          <w:szCs w:val="28"/>
        </w:rPr>
        <w:t>số</w:t>
      </w:r>
      <w:proofErr w:type="spellEnd"/>
      <w:r>
        <w:rPr>
          <w:bCs/>
          <w:color w:val="000000"/>
          <w:spacing w:val="-4"/>
          <w:szCs w:val="28"/>
        </w:rPr>
        <w:t xml:space="preserve"> 558a/PGD ĐT </w:t>
      </w:r>
      <w:proofErr w:type="spellStart"/>
      <w:r>
        <w:rPr>
          <w:bCs/>
          <w:color w:val="000000"/>
          <w:spacing w:val="-4"/>
          <w:szCs w:val="28"/>
        </w:rPr>
        <w:t>ngày</w:t>
      </w:r>
      <w:proofErr w:type="spellEnd"/>
      <w:r>
        <w:rPr>
          <w:bCs/>
          <w:color w:val="000000"/>
          <w:spacing w:val="-4"/>
          <w:szCs w:val="28"/>
        </w:rPr>
        <w:t xml:space="preserve"> 23 </w:t>
      </w:r>
      <w:proofErr w:type="spellStart"/>
      <w:r>
        <w:rPr>
          <w:bCs/>
          <w:color w:val="000000"/>
          <w:spacing w:val="-4"/>
          <w:szCs w:val="28"/>
        </w:rPr>
        <w:t>tháng</w:t>
      </w:r>
      <w:proofErr w:type="spellEnd"/>
      <w:r>
        <w:rPr>
          <w:bCs/>
          <w:color w:val="000000"/>
          <w:spacing w:val="-4"/>
          <w:szCs w:val="28"/>
        </w:rPr>
        <w:t xml:space="preserve"> 10 </w:t>
      </w:r>
      <w:proofErr w:type="spellStart"/>
      <w:r>
        <w:rPr>
          <w:bCs/>
          <w:color w:val="000000"/>
          <w:spacing w:val="-4"/>
          <w:szCs w:val="28"/>
        </w:rPr>
        <w:t>năm</w:t>
      </w:r>
      <w:proofErr w:type="spellEnd"/>
      <w:r>
        <w:rPr>
          <w:bCs/>
          <w:color w:val="000000"/>
          <w:spacing w:val="-4"/>
          <w:szCs w:val="28"/>
        </w:rPr>
        <w:t xml:space="preserve"> 2017 </w:t>
      </w:r>
      <w:proofErr w:type="spellStart"/>
      <w:r>
        <w:rPr>
          <w:bCs/>
          <w:color w:val="000000"/>
          <w:spacing w:val="-4"/>
          <w:szCs w:val="28"/>
        </w:rPr>
        <w:t>của</w:t>
      </w:r>
      <w:proofErr w:type="spellEnd"/>
      <w:r>
        <w:rPr>
          <w:bCs/>
          <w:color w:val="000000"/>
          <w:spacing w:val="-4"/>
          <w:szCs w:val="28"/>
        </w:rPr>
        <w:t xml:space="preserve"> </w:t>
      </w:r>
      <w:proofErr w:type="spellStart"/>
      <w:r>
        <w:rPr>
          <w:bCs/>
          <w:color w:val="000000"/>
          <w:spacing w:val="-4"/>
          <w:szCs w:val="28"/>
        </w:rPr>
        <w:t>Phòng</w:t>
      </w:r>
      <w:proofErr w:type="spellEnd"/>
      <w:r>
        <w:rPr>
          <w:bCs/>
          <w:color w:val="000000"/>
          <w:spacing w:val="-4"/>
          <w:szCs w:val="28"/>
        </w:rPr>
        <w:t xml:space="preserve"> GD&amp;ĐT </w:t>
      </w:r>
      <w:proofErr w:type="spellStart"/>
      <w:r>
        <w:rPr>
          <w:bCs/>
          <w:color w:val="000000"/>
          <w:spacing w:val="-4"/>
          <w:szCs w:val="28"/>
        </w:rPr>
        <w:t>huyện</w:t>
      </w:r>
      <w:proofErr w:type="spellEnd"/>
      <w:r>
        <w:rPr>
          <w:bCs/>
          <w:color w:val="000000"/>
          <w:spacing w:val="-4"/>
          <w:szCs w:val="28"/>
        </w:rPr>
        <w:t xml:space="preserve"> </w:t>
      </w:r>
      <w:proofErr w:type="spellStart"/>
      <w:r>
        <w:rPr>
          <w:bCs/>
          <w:color w:val="000000"/>
          <w:spacing w:val="-4"/>
          <w:szCs w:val="28"/>
        </w:rPr>
        <w:t>Kinh</w:t>
      </w:r>
      <w:proofErr w:type="spellEnd"/>
      <w:r>
        <w:rPr>
          <w:bCs/>
          <w:color w:val="000000"/>
          <w:spacing w:val="-4"/>
          <w:szCs w:val="28"/>
        </w:rPr>
        <w:t xml:space="preserve"> </w:t>
      </w:r>
      <w:proofErr w:type="spellStart"/>
      <w:r>
        <w:rPr>
          <w:bCs/>
          <w:color w:val="000000"/>
          <w:spacing w:val="-4"/>
          <w:szCs w:val="28"/>
        </w:rPr>
        <w:t>Môn</w:t>
      </w:r>
      <w:proofErr w:type="spellEnd"/>
      <w:r>
        <w:rPr>
          <w:bCs/>
          <w:color w:val="000000"/>
          <w:spacing w:val="-4"/>
          <w:szCs w:val="28"/>
        </w:rPr>
        <w:t xml:space="preserve"> </w:t>
      </w:r>
      <w:proofErr w:type="spellStart"/>
      <w:r>
        <w:rPr>
          <w:bCs/>
          <w:color w:val="000000"/>
          <w:spacing w:val="-4"/>
          <w:szCs w:val="28"/>
        </w:rPr>
        <w:t>về</w:t>
      </w:r>
      <w:proofErr w:type="spellEnd"/>
      <w:r>
        <w:rPr>
          <w:bCs/>
          <w:color w:val="000000"/>
          <w:spacing w:val="-4"/>
          <w:szCs w:val="28"/>
        </w:rPr>
        <w:t xml:space="preserve"> </w:t>
      </w:r>
      <w:proofErr w:type="spellStart"/>
      <w:r>
        <w:rPr>
          <w:bCs/>
          <w:color w:val="000000"/>
          <w:spacing w:val="-4"/>
          <w:szCs w:val="28"/>
        </w:rPr>
        <w:t>việc</w:t>
      </w:r>
      <w:proofErr w:type="spellEnd"/>
      <w:r>
        <w:rPr>
          <w:bCs/>
          <w:color w:val="000000"/>
          <w:spacing w:val="-4"/>
          <w:szCs w:val="28"/>
        </w:rPr>
        <w:t xml:space="preserve"> </w:t>
      </w:r>
      <w:proofErr w:type="spellStart"/>
      <w:r>
        <w:rPr>
          <w:bCs/>
          <w:color w:val="000000"/>
          <w:spacing w:val="-4"/>
          <w:szCs w:val="28"/>
        </w:rPr>
        <w:t>hướng</w:t>
      </w:r>
      <w:proofErr w:type="spellEnd"/>
      <w:r>
        <w:rPr>
          <w:bCs/>
          <w:color w:val="000000"/>
          <w:spacing w:val="-4"/>
          <w:szCs w:val="28"/>
        </w:rPr>
        <w:t xml:space="preserve"> </w:t>
      </w:r>
      <w:proofErr w:type="spellStart"/>
      <w:r>
        <w:rPr>
          <w:bCs/>
          <w:color w:val="000000"/>
          <w:spacing w:val="-4"/>
          <w:szCs w:val="28"/>
        </w:rPr>
        <w:t>dẫn</w:t>
      </w:r>
      <w:proofErr w:type="spellEnd"/>
      <w:r>
        <w:rPr>
          <w:bCs/>
          <w:color w:val="000000"/>
          <w:spacing w:val="-4"/>
          <w:szCs w:val="28"/>
        </w:rPr>
        <w:t xml:space="preserve"> </w:t>
      </w:r>
      <w:proofErr w:type="spellStart"/>
      <w:r>
        <w:rPr>
          <w:bCs/>
          <w:color w:val="000000"/>
          <w:spacing w:val="-4"/>
          <w:szCs w:val="28"/>
        </w:rPr>
        <w:t>hưởng</w:t>
      </w:r>
      <w:proofErr w:type="spellEnd"/>
      <w:r>
        <w:rPr>
          <w:bCs/>
          <w:color w:val="000000"/>
          <w:spacing w:val="-4"/>
          <w:szCs w:val="28"/>
        </w:rPr>
        <w:t xml:space="preserve"> </w:t>
      </w:r>
      <w:proofErr w:type="spellStart"/>
      <w:r>
        <w:rPr>
          <w:bCs/>
          <w:color w:val="000000"/>
          <w:spacing w:val="-4"/>
          <w:szCs w:val="28"/>
        </w:rPr>
        <w:t>ứng</w:t>
      </w:r>
      <w:proofErr w:type="spellEnd"/>
      <w:r>
        <w:rPr>
          <w:bCs/>
          <w:color w:val="000000"/>
          <w:spacing w:val="-4"/>
          <w:szCs w:val="28"/>
        </w:rPr>
        <w:t xml:space="preserve"> </w:t>
      </w:r>
      <w:proofErr w:type="spellStart"/>
      <w:r>
        <w:rPr>
          <w:bCs/>
          <w:color w:val="000000"/>
          <w:spacing w:val="-4"/>
          <w:szCs w:val="28"/>
        </w:rPr>
        <w:t>Ngày</w:t>
      </w:r>
      <w:proofErr w:type="spellEnd"/>
      <w:r>
        <w:rPr>
          <w:bCs/>
          <w:color w:val="000000"/>
          <w:spacing w:val="-4"/>
          <w:szCs w:val="28"/>
        </w:rPr>
        <w:t xml:space="preserve"> </w:t>
      </w:r>
      <w:proofErr w:type="spellStart"/>
      <w:r>
        <w:rPr>
          <w:bCs/>
          <w:color w:val="000000"/>
          <w:spacing w:val="-4"/>
          <w:szCs w:val="28"/>
        </w:rPr>
        <w:t>pháp</w:t>
      </w:r>
      <w:proofErr w:type="spellEnd"/>
      <w:r>
        <w:rPr>
          <w:bCs/>
          <w:color w:val="000000"/>
          <w:spacing w:val="-4"/>
          <w:szCs w:val="28"/>
        </w:rPr>
        <w:t xml:space="preserve"> </w:t>
      </w:r>
      <w:proofErr w:type="spellStart"/>
      <w:r>
        <w:rPr>
          <w:bCs/>
          <w:color w:val="000000"/>
          <w:spacing w:val="-4"/>
          <w:szCs w:val="28"/>
        </w:rPr>
        <w:t>luật</w:t>
      </w:r>
      <w:proofErr w:type="spellEnd"/>
      <w:r>
        <w:rPr>
          <w:bCs/>
          <w:color w:val="000000"/>
          <w:spacing w:val="-4"/>
          <w:szCs w:val="28"/>
        </w:rPr>
        <w:t xml:space="preserve"> </w:t>
      </w:r>
      <w:proofErr w:type="spellStart"/>
      <w:r>
        <w:rPr>
          <w:bCs/>
          <w:color w:val="000000"/>
          <w:spacing w:val="-4"/>
          <w:szCs w:val="28"/>
        </w:rPr>
        <w:t>năm</w:t>
      </w:r>
      <w:proofErr w:type="spellEnd"/>
      <w:r>
        <w:rPr>
          <w:bCs/>
          <w:color w:val="000000"/>
          <w:spacing w:val="-4"/>
          <w:szCs w:val="28"/>
        </w:rPr>
        <w:t xml:space="preserve"> 2017,</w:t>
      </w:r>
    </w:p>
    <w:p w:rsidR="00A657C3" w:rsidRDefault="0026757B" w:rsidP="003F41FB">
      <w:pPr>
        <w:spacing w:line="324" w:lineRule="auto"/>
        <w:ind w:firstLine="707"/>
        <w:jc w:val="both"/>
        <w:rPr>
          <w:color w:val="000000"/>
          <w:spacing w:val="-8"/>
          <w:szCs w:val="28"/>
        </w:rPr>
      </w:pPr>
      <w:proofErr w:type="spellStart"/>
      <w:r w:rsidRPr="00D43692">
        <w:rPr>
          <w:color w:val="000000"/>
          <w:spacing w:val="-8"/>
          <w:szCs w:val="28"/>
        </w:rPr>
        <w:t>Trường</w:t>
      </w:r>
      <w:proofErr w:type="spellEnd"/>
      <w:r w:rsidRPr="00D43692">
        <w:rPr>
          <w:color w:val="000000"/>
          <w:spacing w:val="-8"/>
          <w:szCs w:val="28"/>
        </w:rPr>
        <w:t xml:space="preserve"> </w:t>
      </w:r>
      <w:proofErr w:type="spellStart"/>
      <w:r w:rsidR="00A657C3">
        <w:rPr>
          <w:color w:val="000000"/>
          <w:spacing w:val="-8"/>
          <w:szCs w:val="28"/>
        </w:rPr>
        <w:t>tiểu</w:t>
      </w:r>
      <w:proofErr w:type="spellEnd"/>
      <w:r w:rsidR="00A657C3">
        <w:rPr>
          <w:color w:val="000000"/>
          <w:spacing w:val="-8"/>
          <w:szCs w:val="28"/>
        </w:rPr>
        <w:t xml:space="preserve"> </w:t>
      </w:r>
      <w:proofErr w:type="spellStart"/>
      <w:r w:rsidR="00A657C3">
        <w:rPr>
          <w:color w:val="000000"/>
          <w:spacing w:val="-8"/>
          <w:szCs w:val="28"/>
        </w:rPr>
        <w:t>học</w:t>
      </w:r>
      <w:proofErr w:type="spellEnd"/>
      <w:r w:rsidR="00A657C3">
        <w:rPr>
          <w:color w:val="000000"/>
          <w:spacing w:val="-8"/>
          <w:szCs w:val="28"/>
        </w:rPr>
        <w:t xml:space="preserve"> </w:t>
      </w:r>
      <w:r w:rsidR="001F5011">
        <w:rPr>
          <w:color w:val="000000"/>
          <w:spacing w:val="-8"/>
          <w:szCs w:val="28"/>
          <w:lang w:val="vi-VN"/>
        </w:rPr>
        <w:t>Duy Tân</w:t>
      </w:r>
      <w:r w:rsidR="00A657C3">
        <w:rPr>
          <w:color w:val="000000"/>
          <w:spacing w:val="-8"/>
          <w:szCs w:val="28"/>
        </w:rPr>
        <w:t xml:space="preserve"> </w:t>
      </w:r>
      <w:proofErr w:type="spellStart"/>
      <w:r w:rsidRPr="00D43692">
        <w:rPr>
          <w:color w:val="000000"/>
          <w:spacing w:val="-8"/>
          <w:szCs w:val="28"/>
        </w:rPr>
        <w:t>báo</w:t>
      </w:r>
      <w:proofErr w:type="spellEnd"/>
      <w:r w:rsidRPr="00D43692">
        <w:rPr>
          <w:color w:val="000000"/>
          <w:spacing w:val="-8"/>
          <w:szCs w:val="28"/>
        </w:rPr>
        <w:t xml:space="preserve"> </w:t>
      </w:r>
      <w:proofErr w:type="spellStart"/>
      <w:r w:rsidRPr="00D43692">
        <w:rPr>
          <w:color w:val="000000"/>
          <w:spacing w:val="-8"/>
          <w:szCs w:val="28"/>
        </w:rPr>
        <w:t>cáo</w:t>
      </w:r>
      <w:proofErr w:type="spellEnd"/>
      <w:r w:rsidRPr="00D43692">
        <w:rPr>
          <w:color w:val="000000"/>
          <w:spacing w:val="-8"/>
          <w:szCs w:val="28"/>
        </w:rPr>
        <w:t xml:space="preserve"> </w:t>
      </w:r>
      <w:proofErr w:type="spellStart"/>
      <w:r w:rsidRPr="00D43692">
        <w:rPr>
          <w:color w:val="000000"/>
          <w:spacing w:val="-8"/>
          <w:szCs w:val="28"/>
        </w:rPr>
        <w:t>kết</w:t>
      </w:r>
      <w:proofErr w:type="spellEnd"/>
      <w:r w:rsidRPr="00D43692">
        <w:rPr>
          <w:color w:val="000000"/>
          <w:spacing w:val="-8"/>
          <w:szCs w:val="28"/>
        </w:rPr>
        <w:t xml:space="preserve"> </w:t>
      </w:r>
      <w:proofErr w:type="spellStart"/>
      <w:r w:rsidRPr="00D43692">
        <w:rPr>
          <w:color w:val="000000"/>
          <w:spacing w:val="-8"/>
          <w:szCs w:val="28"/>
        </w:rPr>
        <w:t>quả</w:t>
      </w:r>
      <w:proofErr w:type="spellEnd"/>
      <w:r w:rsidRPr="00D43692">
        <w:rPr>
          <w:color w:val="000000"/>
          <w:spacing w:val="-8"/>
          <w:szCs w:val="28"/>
        </w:rPr>
        <w:t xml:space="preserve"> </w:t>
      </w:r>
      <w:proofErr w:type="spellStart"/>
      <w:r w:rsidR="00A657C3">
        <w:rPr>
          <w:color w:val="000000"/>
          <w:spacing w:val="-8"/>
          <w:szCs w:val="28"/>
        </w:rPr>
        <w:t>hoạt</w:t>
      </w:r>
      <w:proofErr w:type="spellEnd"/>
      <w:r w:rsidR="00A657C3">
        <w:rPr>
          <w:color w:val="000000"/>
          <w:spacing w:val="-8"/>
          <w:szCs w:val="28"/>
        </w:rPr>
        <w:t xml:space="preserve"> </w:t>
      </w:r>
      <w:proofErr w:type="spellStart"/>
      <w:r w:rsidR="00A657C3">
        <w:rPr>
          <w:color w:val="000000"/>
          <w:spacing w:val="-8"/>
          <w:szCs w:val="28"/>
        </w:rPr>
        <w:t>động</w:t>
      </w:r>
      <w:proofErr w:type="spellEnd"/>
      <w:r w:rsidR="00A657C3">
        <w:rPr>
          <w:color w:val="000000"/>
          <w:spacing w:val="-8"/>
          <w:szCs w:val="28"/>
        </w:rPr>
        <w:t xml:space="preserve"> </w:t>
      </w:r>
      <w:proofErr w:type="spellStart"/>
      <w:r w:rsidR="00A657C3">
        <w:rPr>
          <w:color w:val="000000"/>
          <w:spacing w:val="-8"/>
          <w:szCs w:val="28"/>
        </w:rPr>
        <w:t>thực</w:t>
      </w:r>
      <w:proofErr w:type="spellEnd"/>
      <w:r w:rsidR="00A657C3">
        <w:rPr>
          <w:color w:val="000000"/>
          <w:spacing w:val="-8"/>
          <w:szCs w:val="28"/>
        </w:rPr>
        <w:t xml:space="preserve"> </w:t>
      </w:r>
      <w:proofErr w:type="spellStart"/>
      <w:r w:rsidR="00A657C3">
        <w:rPr>
          <w:color w:val="000000"/>
          <w:spacing w:val="-8"/>
          <w:szCs w:val="28"/>
        </w:rPr>
        <w:t>hiện</w:t>
      </w:r>
      <w:proofErr w:type="spellEnd"/>
      <w:r w:rsidR="00A657C3">
        <w:rPr>
          <w:color w:val="000000"/>
          <w:spacing w:val="-8"/>
          <w:szCs w:val="28"/>
        </w:rPr>
        <w:t xml:space="preserve"> </w:t>
      </w:r>
      <w:proofErr w:type="spellStart"/>
      <w:r w:rsidR="00A657C3">
        <w:rPr>
          <w:color w:val="000000"/>
          <w:spacing w:val="-8"/>
          <w:szCs w:val="28"/>
        </w:rPr>
        <w:t>Ngày</w:t>
      </w:r>
      <w:proofErr w:type="spellEnd"/>
      <w:r w:rsidR="00A657C3">
        <w:rPr>
          <w:color w:val="000000"/>
          <w:spacing w:val="-8"/>
          <w:szCs w:val="28"/>
        </w:rPr>
        <w:t xml:space="preserve"> </w:t>
      </w:r>
      <w:proofErr w:type="spellStart"/>
      <w:r w:rsidR="00A657C3">
        <w:rPr>
          <w:color w:val="000000"/>
          <w:spacing w:val="-8"/>
          <w:szCs w:val="28"/>
        </w:rPr>
        <w:t>pháp</w:t>
      </w:r>
      <w:proofErr w:type="spellEnd"/>
      <w:r w:rsidR="00A657C3">
        <w:rPr>
          <w:color w:val="000000"/>
          <w:spacing w:val="-8"/>
          <w:szCs w:val="28"/>
        </w:rPr>
        <w:t xml:space="preserve"> </w:t>
      </w:r>
      <w:proofErr w:type="spellStart"/>
      <w:r w:rsidR="00A657C3">
        <w:rPr>
          <w:color w:val="000000"/>
          <w:spacing w:val="-8"/>
          <w:szCs w:val="28"/>
        </w:rPr>
        <w:t>luật</w:t>
      </w:r>
      <w:proofErr w:type="spellEnd"/>
      <w:r w:rsidR="00A657C3">
        <w:rPr>
          <w:color w:val="000000"/>
          <w:spacing w:val="-8"/>
          <w:szCs w:val="28"/>
        </w:rPr>
        <w:t xml:space="preserve"> </w:t>
      </w:r>
      <w:proofErr w:type="spellStart"/>
      <w:r w:rsidR="00A657C3">
        <w:rPr>
          <w:color w:val="000000"/>
          <w:spacing w:val="-8"/>
          <w:szCs w:val="28"/>
        </w:rPr>
        <w:t>Việt</w:t>
      </w:r>
      <w:proofErr w:type="spellEnd"/>
      <w:r w:rsidR="00A657C3">
        <w:rPr>
          <w:color w:val="000000"/>
          <w:spacing w:val="-8"/>
          <w:szCs w:val="28"/>
        </w:rPr>
        <w:t xml:space="preserve"> Nam </w:t>
      </w:r>
      <w:proofErr w:type="spellStart"/>
      <w:r w:rsidR="00A657C3">
        <w:rPr>
          <w:color w:val="000000"/>
          <w:spacing w:val="-8"/>
          <w:szCs w:val="28"/>
        </w:rPr>
        <w:t>năm</w:t>
      </w:r>
      <w:proofErr w:type="spellEnd"/>
      <w:r w:rsidR="00A657C3">
        <w:rPr>
          <w:color w:val="000000"/>
          <w:spacing w:val="-8"/>
          <w:szCs w:val="28"/>
        </w:rPr>
        <w:t xml:space="preserve"> 2017 </w:t>
      </w:r>
      <w:proofErr w:type="spellStart"/>
      <w:r w:rsidR="00A657C3">
        <w:rPr>
          <w:color w:val="000000"/>
          <w:spacing w:val="-8"/>
          <w:szCs w:val="28"/>
        </w:rPr>
        <w:t>như</w:t>
      </w:r>
      <w:proofErr w:type="spellEnd"/>
      <w:r w:rsidR="00A657C3">
        <w:rPr>
          <w:color w:val="000000"/>
          <w:spacing w:val="-8"/>
          <w:szCs w:val="28"/>
        </w:rPr>
        <w:t xml:space="preserve"> </w:t>
      </w:r>
      <w:proofErr w:type="spellStart"/>
      <w:r w:rsidR="00A657C3">
        <w:rPr>
          <w:color w:val="000000"/>
          <w:spacing w:val="-8"/>
          <w:szCs w:val="28"/>
        </w:rPr>
        <w:t>sau</w:t>
      </w:r>
      <w:proofErr w:type="spellEnd"/>
      <w:r w:rsidR="00A657C3">
        <w:rPr>
          <w:color w:val="000000"/>
          <w:spacing w:val="-8"/>
          <w:szCs w:val="28"/>
        </w:rPr>
        <w:t>:</w:t>
      </w:r>
    </w:p>
    <w:p w:rsidR="00A657C3" w:rsidRDefault="00A657C3" w:rsidP="001F5011">
      <w:pPr>
        <w:spacing w:line="324" w:lineRule="auto"/>
        <w:ind w:firstLine="707"/>
        <w:jc w:val="both"/>
        <w:rPr>
          <w:b/>
          <w:bCs/>
          <w:color w:val="000000"/>
          <w:szCs w:val="28"/>
        </w:rPr>
      </w:pPr>
      <w:proofErr w:type="gramStart"/>
      <w:r>
        <w:rPr>
          <w:b/>
          <w:bCs/>
          <w:color w:val="000000"/>
          <w:szCs w:val="28"/>
        </w:rPr>
        <w:t>1.</w:t>
      </w:r>
      <w:r w:rsidRPr="00A657C3">
        <w:rPr>
          <w:b/>
          <w:bCs/>
          <w:color w:val="000000"/>
          <w:szCs w:val="28"/>
        </w:rPr>
        <w:t>Công</w:t>
      </w:r>
      <w:proofErr w:type="gramEnd"/>
      <w:r w:rsidRPr="00A657C3">
        <w:rPr>
          <w:b/>
          <w:bCs/>
          <w:color w:val="000000"/>
          <w:szCs w:val="28"/>
        </w:rPr>
        <w:t xml:space="preserve"> </w:t>
      </w:r>
      <w:proofErr w:type="spellStart"/>
      <w:r w:rsidRPr="00A657C3">
        <w:rPr>
          <w:b/>
          <w:bCs/>
          <w:color w:val="000000"/>
          <w:szCs w:val="28"/>
        </w:rPr>
        <w:t>tác</w:t>
      </w:r>
      <w:proofErr w:type="spellEnd"/>
      <w:r w:rsidRPr="00A657C3">
        <w:rPr>
          <w:b/>
          <w:bCs/>
          <w:color w:val="000000"/>
          <w:szCs w:val="28"/>
        </w:rPr>
        <w:t xml:space="preserve"> </w:t>
      </w:r>
      <w:proofErr w:type="spellStart"/>
      <w:r w:rsidRPr="00A657C3">
        <w:rPr>
          <w:b/>
          <w:bCs/>
          <w:color w:val="000000"/>
          <w:szCs w:val="28"/>
        </w:rPr>
        <w:t>tuyên</w:t>
      </w:r>
      <w:proofErr w:type="spellEnd"/>
      <w:r w:rsidRPr="00A657C3">
        <w:rPr>
          <w:b/>
          <w:bCs/>
          <w:color w:val="000000"/>
          <w:szCs w:val="28"/>
        </w:rPr>
        <w:t xml:space="preserve"> </w:t>
      </w:r>
      <w:proofErr w:type="spellStart"/>
      <w:r w:rsidRPr="00A657C3">
        <w:rPr>
          <w:b/>
          <w:bCs/>
          <w:color w:val="000000"/>
          <w:szCs w:val="28"/>
        </w:rPr>
        <w:t>truyền</w:t>
      </w:r>
      <w:proofErr w:type="spellEnd"/>
      <w:r w:rsidRPr="00A657C3">
        <w:rPr>
          <w:b/>
          <w:bCs/>
          <w:color w:val="000000"/>
          <w:szCs w:val="28"/>
        </w:rPr>
        <w:t xml:space="preserve">, </w:t>
      </w:r>
      <w:proofErr w:type="spellStart"/>
      <w:r w:rsidRPr="00A657C3">
        <w:rPr>
          <w:b/>
          <w:bCs/>
          <w:color w:val="000000"/>
          <w:szCs w:val="28"/>
        </w:rPr>
        <w:t>phổ</w:t>
      </w:r>
      <w:proofErr w:type="spellEnd"/>
      <w:r w:rsidRPr="00A657C3">
        <w:rPr>
          <w:b/>
          <w:bCs/>
          <w:color w:val="000000"/>
          <w:szCs w:val="28"/>
        </w:rPr>
        <w:t xml:space="preserve"> </w:t>
      </w:r>
      <w:proofErr w:type="spellStart"/>
      <w:r w:rsidRPr="00A657C3">
        <w:rPr>
          <w:b/>
          <w:bCs/>
          <w:color w:val="000000"/>
          <w:szCs w:val="28"/>
        </w:rPr>
        <w:t>biến</w:t>
      </w:r>
      <w:proofErr w:type="spellEnd"/>
      <w:r>
        <w:rPr>
          <w:b/>
          <w:bCs/>
          <w:color w:val="000000"/>
          <w:szCs w:val="28"/>
        </w:rPr>
        <w:t>:</w:t>
      </w:r>
    </w:p>
    <w:p w:rsidR="002C3E0B" w:rsidRPr="001F5011" w:rsidRDefault="002C3E0B" w:rsidP="001F5011">
      <w:pPr>
        <w:spacing w:line="324" w:lineRule="auto"/>
        <w:ind w:firstLine="707"/>
        <w:jc w:val="both"/>
        <w:rPr>
          <w:color w:val="000000"/>
          <w:szCs w:val="28"/>
          <w:shd w:val="clear" w:color="auto" w:fill="FFFFFF"/>
          <w:lang w:val="vi-VN"/>
        </w:rPr>
      </w:pPr>
      <w:r w:rsidRPr="001F5011">
        <w:rPr>
          <w:color w:val="000000"/>
          <w:szCs w:val="28"/>
          <w:shd w:val="clear" w:color="auto" w:fill="FFFFFF"/>
          <w:lang w:val="vi-VN"/>
        </w:rPr>
        <w:t>Trường đã tổ chức, phổ biến, giáo dục pháp luật cho CBGV, NV và học sinh thông qua hình thức lồng ghép trong các cuộc họp hội đồng tháng 11 của nhà trường và giờ chào cờ.</w:t>
      </w:r>
    </w:p>
    <w:p w:rsidR="006F4161" w:rsidRPr="001F5011" w:rsidRDefault="006F4161" w:rsidP="001F5011">
      <w:pPr>
        <w:spacing w:line="324" w:lineRule="auto"/>
        <w:ind w:firstLine="707"/>
        <w:jc w:val="both"/>
        <w:rPr>
          <w:color w:val="000000"/>
          <w:szCs w:val="28"/>
          <w:shd w:val="clear" w:color="auto" w:fill="FFFFFF"/>
          <w:lang w:val="vi-VN"/>
        </w:rPr>
      </w:pPr>
      <w:r w:rsidRPr="001F5011">
        <w:rPr>
          <w:color w:val="000000"/>
          <w:szCs w:val="28"/>
          <w:shd w:val="clear" w:color="auto" w:fill="FFFFFF"/>
          <w:lang w:val="vi-VN"/>
        </w:rPr>
        <w:t>Quán triệt, phổ biến sâu rộng nội dung chính sách trong các văn bản pháp luật các hành vi bị nghiêm cấm và chế tài xử lý; các quy định mới được sửa đổi, bổ sung, thay thế, chú trọng các quy định liên quan trực tiếp đến hoạt động trong lĩnh vực giáo dục; các chính sách, nội dung dự kiến sửa đổi, bổ sung, ban hành mới; các quy định pháp luật, các điều ước quốc tế, thỏa thuận quốc tế liên quan đến quyền con người, quyền công dân.</w:t>
      </w:r>
    </w:p>
    <w:p w:rsidR="006F4161" w:rsidRPr="001F5011" w:rsidRDefault="006F4161" w:rsidP="001F5011">
      <w:pPr>
        <w:spacing w:line="324" w:lineRule="auto"/>
        <w:ind w:firstLine="707"/>
        <w:jc w:val="both"/>
        <w:rPr>
          <w:b/>
          <w:bCs/>
          <w:color w:val="000000"/>
          <w:szCs w:val="28"/>
          <w:lang w:val="vi-VN"/>
        </w:rPr>
      </w:pPr>
      <w:r w:rsidRPr="001F5011">
        <w:rPr>
          <w:color w:val="000000"/>
          <w:szCs w:val="28"/>
          <w:shd w:val="clear" w:color="auto" w:fill="FFFFFF"/>
          <w:lang w:val="vi-VN"/>
        </w:rPr>
        <w:t>Giáo dục ý thức và lợi ích của việc tôn trọng, tuân thủ, chấp hành pháp luật; xây dựng, bồi dưỡng, nhân rộng gương người tốt, việc tốt trong thực hiện pháp luật; phê phán, đấu tranh với những hành vi vi phạm pháp luật hoặc lệch chuẩn xã hội; nâng cao chất lượng, hiệu quả xây dựng, thi hành và bảo vệ pháp luật gắn với việc xây dựng ý thức pháp luật, văn hóa pháp lý của người học, nhà giáo, cán bộ quản lý và người lao động trong nhà trường.</w:t>
      </w:r>
    </w:p>
    <w:p w:rsidR="00A657C3" w:rsidRPr="001F5011" w:rsidRDefault="00A657C3" w:rsidP="001F5011">
      <w:pPr>
        <w:spacing w:line="324" w:lineRule="auto"/>
        <w:ind w:firstLine="707"/>
        <w:jc w:val="both"/>
        <w:rPr>
          <w:bCs/>
          <w:color w:val="000000"/>
          <w:szCs w:val="28"/>
          <w:lang w:val="vi-VN"/>
        </w:rPr>
      </w:pPr>
      <w:r w:rsidRPr="001F5011">
        <w:rPr>
          <w:bCs/>
          <w:color w:val="000000"/>
          <w:szCs w:val="28"/>
          <w:lang w:val="vi-VN"/>
        </w:rPr>
        <w:t>Tổ chức tuyên truyền, phổ biến các văn bản:</w:t>
      </w:r>
    </w:p>
    <w:p w:rsidR="00A657C3" w:rsidRDefault="00832F93" w:rsidP="003F41FB">
      <w:pPr>
        <w:spacing w:line="324" w:lineRule="auto"/>
        <w:jc w:val="both"/>
        <w:rPr>
          <w:bCs/>
          <w:color w:val="000000"/>
          <w:szCs w:val="28"/>
        </w:rPr>
      </w:pPr>
      <w:r w:rsidRPr="001F5011">
        <w:rPr>
          <w:bCs/>
          <w:color w:val="000000"/>
          <w:szCs w:val="28"/>
          <w:lang w:val="vi-VN"/>
        </w:rPr>
        <w:t xml:space="preserve">      </w:t>
      </w:r>
      <w:r w:rsidR="00A657C3">
        <w:rPr>
          <w:bCs/>
          <w:color w:val="000000"/>
          <w:szCs w:val="28"/>
        </w:rPr>
        <w:t xml:space="preserve">+ </w:t>
      </w:r>
      <w:proofErr w:type="spellStart"/>
      <w:r w:rsidR="00A657C3">
        <w:rPr>
          <w:bCs/>
          <w:color w:val="000000"/>
          <w:szCs w:val="28"/>
        </w:rPr>
        <w:t>Nghị</w:t>
      </w:r>
      <w:proofErr w:type="spellEnd"/>
      <w:r w:rsidR="00A657C3">
        <w:rPr>
          <w:bCs/>
          <w:color w:val="000000"/>
          <w:szCs w:val="28"/>
        </w:rPr>
        <w:t xml:space="preserve"> </w:t>
      </w:r>
      <w:proofErr w:type="spellStart"/>
      <w:r w:rsidR="00A657C3">
        <w:rPr>
          <w:bCs/>
          <w:color w:val="000000"/>
          <w:szCs w:val="28"/>
        </w:rPr>
        <w:t>quyết</w:t>
      </w:r>
      <w:proofErr w:type="spellEnd"/>
      <w:r w:rsidR="00A657C3">
        <w:rPr>
          <w:bCs/>
          <w:color w:val="000000"/>
          <w:szCs w:val="28"/>
        </w:rPr>
        <w:t xml:space="preserve"> </w:t>
      </w:r>
      <w:proofErr w:type="spellStart"/>
      <w:r w:rsidR="00A657C3">
        <w:rPr>
          <w:bCs/>
          <w:color w:val="000000"/>
          <w:szCs w:val="28"/>
        </w:rPr>
        <w:t>Đảng</w:t>
      </w:r>
      <w:proofErr w:type="spellEnd"/>
      <w:r w:rsidR="00A657C3">
        <w:rPr>
          <w:bCs/>
          <w:color w:val="000000"/>
          <w:szCs w:val="28"/>
        </w:rPr>
        <w:t xml:space="preserve"> </w:t>
      </w:r>
      <w:proofErr w:type="spellStart"/>
      <w:r w:rsidR="00A657C3">
        <w:rPr>
          <w:bCs/>
          <w:color w:val="000000"/>
          <w:szCs w:val="28"/>
        </w:rPr>
        <w:t>toàn</w:t>
      </w:r>
      <w:proofErr w:type="spellEnd"/>
      <w:r w:rsidR="00A657C3">
        <w:rPr>
          <w:bCs/>
          <w:color w:val="000000"/>
          <w:szCs w:val="28"/>
        </w:rPr>
        <w:t xml:space="preserve"> </w:t>
      </w:r>
      <w:proofErr w:type="spellStart"/>
      <w:r w:rsidR="00A657C3">
        <w:rPr>
          <w:bCs/>
          <w:color w:val="000000"/>
          <w:szCs w:val="28"/>
        </w:rPr>
        <w:t>quốc</w:t>
      </w:r>
      <w:proofErr w:type="spellEnd"/>
      <w:r w:rsidR="00A657C3">
        <w:rPr>
          <w:bCs/>
          <w:color w:val="000000"/>
          <w:szCs w:val="28"/>
        </w:rPr>
        <w:t xml:space="preserve"> </w:t>
      </w:r>
      <w:proofErr w:type="spellStart"/>
      <w:r w:rsidR="00A657C3">
        <w:rPr>
          <w:bCs/>
          <w:color w:val="000000"/>
          <w:szCs w:val="28"/>
        </w:rPr>
        <w:t>lần</w:t>
      </w:r>
      <w:proofErr w:type="spellEnd"/>
      <w:r w:rsidR="00A657C3">
        <w:rPr>
          <w:bCs/>
          <w:color w:val="000000"/>
          <w:szCs w:val="28"/>
        </w:rPr>
        <w:t xml:space="preserve"> </w:t>
      </w:r>
      <w:proofErr w:type="spellStart"/>
      <w:r w:rsidR="00A657C3">
        <w:rPr>
          <w:bCs/>
          <w:color w:val="000000"/>
          <w:szCs w:val="28"/>
        </w:rPr>
        <w:t>thứ</w:t>
      </w:r>
      <w:proofErr w:type="spellEnd"/>
      <w:r w:rsidR="00A657C3">
        <w:rPr>
          <w:bCs/>
          <w:color w:val="000000"/>
          <w:szCs w:val="28"/>
        </w:rPr>
        <w:t xml:space="preserve"> XII </w:t>
      </w:r>
      <w:proofErr w:type="spellStart"/>
      <w:r w:rsidR="00A657C3">
        <w:rPr>
          <w:bCs/>
          <w:color w:val="000000"/>
          <w:szCs w:val="28"/>
        </w:rPr>
        <w:t>và</w:t>
      </w:r>
      <w:proofErr w:type="spellEnd"/>
      <w:r w:rsidR="00A657C3">
        <w:rPr>
          <w:bCs/>
          <w:color w:val="000000"/>
          <w:szCs w:val="28"/>
        </w:rPr>
        <w:t xml:space="preserve"> </w:t>
      </w:r>
      <w:proofErr w:type="spellStart"/>
      <w:r w:rsidR="00A657C3">
        <w:rPr>
          <w:bCs/>
          <w:color w:val="000000"/>
          <w:szCs w:val="28"/>
        </w:rPr>
        <w:t>Nghị</w:t>
      </w:r>
      <w:proofErr w:type="spellEnd"/>
      <w:r w:rsidR="00A657C3">
        <w:rPr>
          <w:bCs/>
          <w:color w:val="000000"/>
          <w:szCs w:val="28"/>
        </w:rPr>
        <w:t xml:space="preserve"> </w:t>
      </w:r>
      <w:proofErr w:type="spellStart"/>
      <w:r w:rsidR="00A657C3">
        <w:rPr>
          <w:bCs/>
          <w:color w:val="000000"/>
          <w:szCs w:val="28"/>
        </w:rPr>
        <w:t>quyết</w:t>
      </w:r>
      <w:proofErr w:type="spellEnd"/>
      <w:r w:rsidR="00A657C3">
        <w:rPr>
          <w:bCs/>
          <w:color w:val="000000"/>
          <w:szCs w:val="28"/>
        </w:rPr>
        <w:t xml:space="preserve"> </w:t>
      </w:r>
      <w:proofErr w:type="spellStart"/>
      <w:r w:rsidR="00A657C3">
        <w:rPr>
          <w:bCs/>
          <w:color w:val="000000"/>
          <w:szCs w:val="28"/>
        </w:rPr>
        <w:t>của</w:t>
      </w:r>
      <w:proofErr w:type="spellEnd"/>
      <w:r w:rsidR="00A657C3">
        <w:rPr>
          <w:bCs/>
          <w:color w:val="000000"/>
          <w:szCs w:val="28"/>
        </w:rPr>
        <w:t xml:space="preserve"> </w:t>
      </w:r>
      <w:proofErr w:type="spellStart"/>
      <w:r w:rsidR="00A657C3">
        <w:rPr>
          <w:bCs/>
          <w:color w:val="000000"/>
          <w:szCs w:val="28"/>
        </w:rPr>
        <w:t>Quốc</w:t>
      </w:r>
      <w:proofErr w:type="spellEnd"/>
      <w:r w:rsidR="00A657C3">
        <w:rPr>
          <w:bCs/>
          <w:color w:val="000000"/>
          <w:szCs w:val="28"/>
        </w:rPr>
        <w:t xml:space="preserve"> </w:t>
      </w:r>
      <w:proofErr w:type="spellStart"/>
      <w:r w:rsidR="00A657C3">
        <w:rPr>
          <w:bCs/>
          <w:color w:val="000000"/>
          <w:szCs w:val="28"/>
        </w:rPr>
        <w:t>hội</w:t>
      </w:r>
      <w:proofErr w:type="spellEnd"/>
      <w:r w:rsidR="00A657C3">
        <w:rPr>
          <w:bCs/>
          <w:color w:val="000000"/>
          <w:szCs w:val="28"/>
        </w:rPr>
        <w:t xml:space="preserve"> </w:t>
      </w:r>
      <w:proofErr w:type="spellStart"/>
      <w:r w:rsidR="00A657C3">
        <w:rPr>
          <w:bCs/>
          <w:color w:val="000000"/>
          <w:szCs w:val="28"/>
        </w:rPr>
        <w:t>về</w:t>
      </w:r>
      <w:proofErr w:type="spellEnd"/>
      <w:r w:rsidR="00A657C3">
        <w:rPr>
          <w:bCs/>
          <w:color w:val="000000"/>
          <w:szCs w:val="28"/>
        </w:rPr>
        <w:t xml:space="preserve"> </w:t>
      </w:r>
      <w:proofErr w:type="spellStart"/>
      <w:r w:rsidR="00A657C3">
        <w:rPr>
          <w:bCs/>
          <w:color w:val="000000"/>
          <w:szCs w:val="28"/>
        </w:rPr>
        <w:t>kế</w:t>
      </w:r>
      <w:proofErr w:type="spellEnd"/>
      <w:r w:rsidR="00A657C3">
        <w:rPr>
          <w:bCs/>
          <w:color w:val="000000"/>
          <w:szCs w:val="28"/>
        </w:rPr>
        <w:t xml:space="preserve"> </w:t>
      </w:r>
      <w:proofErr w:type="spellStart"/>
      <w:r w:rsidR="00A657C3">
        <w:rPr>
          <w:bCs/>
          <w:color w:val="000000"/>
          <w:szCs w:val="28"/>
        </w:rPr>
        <w:t>hoạch</w:t>
      </w:r>
      <w:proofErr w:type="spellEnd"/>
      <w:r w:rsidR="00A657C3">
        <w:rPr>
          <w:bCs/>
          <w:color w:val="000000"/>
          <w:szCs w:val="28"/>
        </w:rPr>
        <w:t xml:space="preserve"> </w:t>
      </w:r>
      <w:proofErr w:type="spellStart"/>
      <w:r w:rsidR="00A657C3">
        <w:rPr>
          <w:bCs/>
          <w:color w:val="000000"/>
          <w:szCs w:val="28"/>
        </w:rPr>
        <w:t>phát</w:t>
      </w:r>
      <w:proofErr w:type="spellEnd"/>
      <w:r w:rsidR="00A657C3">
        <w:rPr>
          <w:bCs/>
          <w:color w:val="000000"/>
          <w:szCs w:val="28"/>
        </w:rPr>
        <w:t xml:space="preserve"> </w:t>
      </w:r>
      <w:proofErr w:type="spellStart"/>
      <w:r w:rsidR="00A657C3">
        <w:rPr>
          <w:bCs/>
          <w:color w:val="000000"/>
          <w:szCs w:val="28"/>
        </w:rPr>
        <w:t>triển</w:t>
      </w:r>
      <w:proofErr w:type="spellEnd"/>
      <w:r w:rsidR="00A657C3">
        <w:rPr>
          <w:bCs/>
          <w:color w:val="000000"/>
          <w:szCs w:val="28"/>
        </w:rPr>
        <w:t xml:space="preserve"> </w:t>
      </w:r>
      <w:proofErr w:type="spellStart"/>
      <w:r w:rsidR="00A657C3">
        <w:rPr>
          <w:bCs/>
          <w:color w:val="000000"/>
          <w:szCs w:val="28"/>
        </w:rPr>
        <w:t>kinh</w:t>
      </w:r>
      <w:proofErr w:type="spellEnd"/>
      <w:r w:rsidR="00A657C3">
        <w:rPr>
          <w:bCs/>
          <w:color w:val="000000"/>
          <w:szCs w:val="28"/>
        </w:rPr>
        <w:t xml:space="preserve"> </w:t>
      </w:r>
      <w:proofErr w:type="spellStart"/>
      <w:r w:rsidR="00A657C3">
        <w:rPr>
          <w:bCs/>
          <w:color w:val="000000"/>
          <w:szCs w:val="28"/>
        </w:rPr>
        <w:t>tế</w:t>
      </w:r>
      <w:proofErr w:type="spellEnd"/>
      <w:r w:rsidR="00A657C3">
        <w:rPr>
          <w:bCs/>
          <w:color w:val="000000"/>
          <w:szCs w:val="28"/>
        </w:rPr>
        <w:t xml:space="preserve"> </w:t>
      </w:r>
      <w:proofErr w:type="spellStart"/>
      <w:r w:rsidR="00A657C3">
        <w:rPr>
          <w:bCs/>
          <w:color w:val="000000"/>
          <w:szCs w:val="28"/>
        </w:rPr>
        <w:t>xã</w:t>
      </w:r>
      <w:proofErr w:type="spellEnd"/>
      <w:r w:rsidR="00A657C3">
        <w:rPr>
          <w:bCs/>
          <w:color w:val="000000"/>
          <w:szCs w:val="28"/>
        </w:rPr>
        <w:t xml:space="preserve"> </w:t>
      </w:r>
      <w:proofErr w:type="spellStart"/>
      <w:r w:rsidR="00A657C3">
        <w:rPr>
          <w:bCs/>
          <w:color w:val="000000"/>
          <w:szCs w:val="28"/>
        </w:rPr>
        <w:t>hội</w:t>
      </w:r>
      <w:proofErr w:type="spellEnd"/>
      <w:r w:rsidR="00A657C3">
        <w:rPr>
          <w:bCs/>
          <w:color w:val="000000"/>
          <w:szCs w:val="28"/>
        </w:rPr>
        <w:t xml:space="preserve"> 5 </w:t>
      </w:r>
      <w:proofErr w:type="spellStart"/>
      <w:r w:rsidR="00A657C3">
        <w:rPr>
          <w:bCs/>
          <w:color w:val="000000"/>
          <w:szCs w:val="28"/>
        </w:rPr>
        <w:t>năm</w:t>
      </w:r>
      <w:proofErr w:type="spellEnd"/>
      <w:r w:rsidR="00A657C3">
        <w:rPr>
          <w:bCs/>
          <w:color w:val="000000"/>
          <w:szCs w:val="28"/>
        </w:rPr>
        <w:t xml:space="preserve"> 2016-2020; </w:t>
      </w:r>
    </w:p>
    <w:p w:rsidR="00A657C3" w:rsidRPr="00832F93" w:rsidRDefault="00832F93" w:rsidP="003F41FB">
      <w:pPr>
        <w:spacing w:line="324" w:lineRule="auto"/>
        <w:jc w:val="both"/>
        <w:rPr>
          <w:bCs/>
          <w:color w:val="000000"/>
          <w:w w:val="97"/>
          <w:szCs w:val="28"/>
        </w:rPr>
      </w:pPr>
      <w:r>
        <w:rPr>
          <w:bCs/>
          <w:color w:val="000000"/>
          <w:szCs w:val="28"/>
        </w:rPr>
        <w:t xml:space="preserve">     </w:t>
      </w:r>
      <w:r w:rsidRPr="00832F93">
        <w:rPr>
          <w:bCs/>
          <w:color w:val="000000"/>
          <w:w w:val="97"/>
          <w:szCs w:val="28"/>
        </w:rPr>
        <w:t xml:space="preserve">+ </w:t>
      </w:r>
      <w:proofErr w:type="spellStart"/>
      <w:r w:rsidR="00A657C3" w:rsidRPr="00832F93">
        <w:rPr>
          <w:bCs/>
          <w:color w:val="000000"/>
          <w:w w:val="97"/>
          <w:szCs w:val="28"/>
        </w:rPr>
        <w:t>C</w:t>
      </w:r>
      <w:r w:rsidR="00937E03" w:rsidRPr="00832F93">
        <w:rPr>
          <w:bCs/>
          <w:color w:val="000000"/>
          <w:w w:val="97"/>
          <w:szCs w:val="28"/>
        </w:rPr>
        <w:t>hỉ</w:t>
      </w:r>
      <w:proofErr w:type="spellEnd"/>
      <w:r w:rsidR="00937E03" w:rsidRPr="00832F93">
        <w:rPr>
          <w:bCs/>
          <w:color w:val="000000"/>
          <w:w w:val="97"/>
          <w:szCs w:val="28"/>
        </w:rPr>
        <w:t xml:space="preserve"> </w:t>
      </w:r>
      <w:proofErr w:type="spellStart"/>
      <w:r w:rsidR="00937E03" w:rsidRPr="00832F93">
        <w:rPr>
          <w:bCs/>
          <w:color w:val="000000"/>
          <w:w w:val="97"/>
          <w:szCs w:val="28"/>
        </w:rPr>
        <w:t>thị</w:t>
      </w:r>
      <w:proofErr w:type="spellEnd"/>
      <w:r w:rsidR="00937E03" w:rsidRPr="00832F93">
        <w:rPr>
          <w:bCs/>
          <w:color w:val="000000"/>
          <w:w w:val="97"/>
          <w:szCs w:val="28"/>
        </w:rPr>
        <w:t xml:space="preserve"> </w:t>
      </w:r>
      <w:proofErr w:type="spellStart"/>
      <w:r w:rsidR="00937E03" w:rsidRPr="00832F93">
        <w:rPr>
          <w:bCs/>
          <w:color w:val="000000"/>
          <w:w w:val="97"/>
          <w:szCs w:val="28"/>
        </w:rPr>
        <w:t>của</w:t>
      </w:r>
      <w:proofErr w:type="spellEnd"/>
      <w:r w:rsidR="00937E03" w:rsidRPr="00832F93">
        <w:rPr>
          <w:bCs/>
          <w:color w:val="000000"/>
          <w:w w:val="97"/>
          <w:szCs w:val="28"/>
        </w:rPr>
        <w:t xml:space="preserve"> </w:t>
      </w:r>
      <w:proofErr w:type="spellStart"/>
      <w:r w:rsidR="00937E03" w:rsidRPr="00832F93">
        <w:rPr>
          <w:bCs/>
          <w:color w:val="000000"/>
          <w:w w:val="97"/>
          <w:szCs w:val="28"/>
        </w:rPr>
        <w:t>Bộ</w:t>
      </w:r>
      <w:proofErr w:type="spellEnd"/>
      <w:r w:rsidR="00937E03" w:rsidRPr="00832F93">
        <w:rPr>
          <w:bCs/>
          <w:color w:val="000000"/>
          <w:w w:val="97"/>
          <w:szCs w:val="28"/>
        </w:rPr>
        <w:t xml:space="preserve"> </w:t>
      </w:r>
      <w:proofErr w:type="spellStart"/>
      <w:r w:rsidR="00937E03" w:rsidRPr="00832F93">
        <w:rPr>
          <w:bCs/>
          <w:color w:val="000000"/>
          <w:w w:val="97"/>
          <w:szCs w:val="28"/>
        </w:rPr>
        <w:t>trưởng</w:t>
      </w:r>
      <w:proofErr w:type="spellEnd"/>
      <w:r w:rsidR="00937E03" w:rsidRPr="00832F93">
        <w:rPr>
          <w:bCs/>
          <w:color w:val="000000"/>
          <w:w w:val="97"/>
          <w:szCs w:val="28"/>
        </w:rPr>
        <w:t xml:space="preserve"> </w:t>
      </w:r>
      <w:proofErr w:type="spellStart"/>
      <w:r w:rsidR="00937E03" w:rsidRPr="00832F93">
        <w:rPr>
          <w:bCs/>
          <w:color w:val="000000"/>
          <w:w w:val="97"/>
          <w:szCs w:val="28"/>
        </w:rPr>
        <w:t>Bộ</w:t>
      </w:r>
      <w:proofErr w:type="spellEnd"/>
      <w:r w:rsidR="00937E03" w:rsidRPr="00832F93">
        <w:rPr>
          <w:bCs/>
          <w:color w:val="000000"/>
          <w:w w:val="97"/>
          <w:szCs w:val="28"/>
        </w:rPr>
        <w:t xml:space="preserve"> GD</w:t>
      </w:r>
      <w:r w:rsidR="00392C95" w:rsidRPr="00832F93">
        <w:rPr>
          <w:bCs/>
          <w:color w:val="000000"/>
          <w:w w:val="97"/>
          <w:szCs w:val="28"/>
        </w:rPr>
        <w:t>&amp;ĐT</w:t>
      </w:r>
      <w:r w:rsidR="00A657C3" w:rsidRPr="00832F93">
        <w:rPr>
          <w:bCs/>
          <w:color w:val="000000"/>
          <w:w w:val="97"/>
          <w:szCs w:val="28"/>
        </w:rPr>
        <w:t xml:space="preserve"> </w:t>
      </w:r>
      <w:proofErr w:type="spellStart"/>
      <w:r w:rsidR="00A657C3" w:rsidRPr="00832F93">
        <w:rPr>
          <w:bCs/>
          <w:color w:val="000000"/>
          <w:w w:val="97"/>
          <w:szCs w:val="28"/>
        </w:rPr>
        <w:t>về</w:t>
      </w:r>
      <w:proofErr w:type="spellEnd"/>
      <w:r w:rsidR="00A657C3" w:rsidRPr="00832F93">
        <w:rPr>
          <w:bCs/>
          <w:color w:val="000000"/>
          <w:w w:val="97"/>
          <w:szCs w:val="28"/>
        </w:rPr>
        <w:t xml:space="preserve"> </w:t>
      </w:r>
      <w:proofErr w:type="spellStart"/>
      <w:r w:rsidR="00A657C3" w:rsidRPr="00832F93">
        <w:rPr>
          <w:bCs/>
          <w:color w:val="000000"/>
          <w:w w:val="97"/>
          <w:szCs w:val="28"/>
        </w:rPr>
        <w:t>nhiệm</w:t>
      </w:r>
      <w:proofErr w:type="spellEnd"/>
      <w:r w:rsidR="00A657C3" w:rsidRPr="00832F93">
        <w:rPr>
          <w:bCs/>
          <w:color w:val="000000"/>
          <w:w w:val="97"/>
          <w:szCs w:val="28"/>
        </w:rPr>
        <w:t xml:space="preserve"> </w:t>
      </w:r>
      <w:proofErr w:type="spellStart"/>
      <w:r w:rsidR="00A657C3" w:rsidRPr="00832F93">
        <w:rPr>
          <w:bCs/>
          <w:color w:val="000000"/>
          <w:w w:val="97"/>
          <w:szCs w:val="28"/>
        </w:rPr>
        <w:t>vụ</w:t>
      </w:r>
      <w:proofErr w:type="spellEnd"/>
      <w:r w:rsidR="00A657C3" w:rsidRPr="00832F93">
        <w:rPr>
          <w:bCs/>
          <w:color w:val="000000"/>
          <w:w w:val="97"/>
          <w:szCs w:val="28"/>
        </w:rPr>
        <w:t xml:space="preserve"> </w:t>
      </w:r>
      <w:proofErr w:type="spellStart"/>
      <w:r w:rsidR="00A657C3" w:rsidRPr="00832F93">
        <w:rPr>
          <w:bCs/>
          <w:color w:val="000000"/>
          <w:w w:val="97"/>
          <w:szCs w:val="28"/>
        </w:rPr>
        <w:t>chủ</w:t>
      </w:r>
      <w:proofErr w:type="spellEnd"/>
      <w:r w:rsidR="00A657C3" w:rsidRPr="00832F93">
        <w:rPr>
          <w:bCs/>
          <w:color w:val="000000"/>
          <w:w w:val="97"/>
          <w:szCs w:val="28"/>
        </w:rPr>
        <w:t xml:space="preserve"> </w:t>
      </w:r>
      <w:proofErr w:type="spellStart"/>
      <w:r w:rsidR="00A657C3" w:rsidRPr="00832F93">
        <w:rPr>
          <w:bCs/>
          <w:color w:val="000000"/>
          <w:w w:val="97"/>
          <w:szCs w:val="28"/>
        </w:rPr>
        <w:t>yếu</w:t>
      </w:r>
      <w:proofErr w:type="spellEnd"/>
      <w:r w:rsidR="00A657C3" w:rsidRPr="00832F93">
        <w:rPr>
          <w:bCs/>
          <w:color w:val="000000"/>
          <w:w w:val="97"/>
          <w:szCs w:val="28"/>
        </w:rPr>
        <w:t xml:space="preserve"> </w:t>
      </w:r>
      <w:proofErr w:type="spellStart"/>
      <w:r w:rsidR="00A657C3" w:rsidRPr="00832F93">
        <w:rPr>
          <w:bCs/>
          <w:color w:val="000000"/>
          <w:w w:val="97"/>
          <w:szCs w:val="28"/>
        </w:rPr>
        <w:t>năm</w:t>
      </w:r>
      <w:proofErr w:type="spellEnd"/>
      <w:r w:rsidR="00A657C3" w:rsidRPr="00832F93">
        <w:rPr>
          <w:bCs/>
          <w:color w:val="000000"/>
          <w:w w:val="97"/>
          <w:szCs w:val="28"/>
        </w:rPr>
        <w:t xml:space="preserve"> </w:t>
      </w:r>
      <w:proofErr w:type="spellStart"/>
      <w:r w:rsidR="00A657C3" w:rsidRPr="00832F93">
        <w:rPr>
          <w:bCs/>
          <w:color w:val="000000"/>
          <w:w w:val="97"/>
          <w:szCs w:val="28"/>
        </w:rPr>
        <w:t>học</w:t>
      </w:r>
      <w:proofErr w:type="spellEnd"/>
      <w:r w:rsidR="00A657C3" w:rsidRPr="00832F93">
        <w:rPr>
          <w:bCs/>
          <w:color w:val="000000"/>
          <w:w w:val="97"/>
          <w:szCs w:val="28"/>
        </w:rPr>
        <w:t xml:space="preserve"> 2017-2018.</w:t>
      </w:r>
    </w:p>
    <w:p w:rsidR="00A657C3" w:rsidRDefault="00F723F6" w:rsidP="003F41FB">
      <w:pPr>
        <w:spacing w:line="324" w:lineRule="auto"/>
        <w:jc w:val="both"/>
        <w:rPr>
          <w:bCs/>
          <w:color w:val="000000"/>
          <w:szCs w:val="28"/>
        </w:rPr>
      </w:pPr>
      <w:r>
        <w:rPr>
          <w:bCs/>
          <w:color w:val="000000"/>
          <w:szCs w:val="28"/>
        </w:rPr>
        <w:t xml:space="preserve">      </w:t>
      </w:r>
      <w:r w:rsidR="00A657C3">
        <w:rPr>
          <w:bCs/>
          <w:color w:val="000000"/>
          <w:szCs w:val="28"/>
        </w:rPr>
        <w:t xml:space="preserve">+ </w:t>
      </w:r>
      <w:proofErr w:type="spellStart"/>
      <w:r w:rsidR="00A657C3">
        <w:rPr>
          <w:bCs/>
          <w:color w:val="000000"/>
          <w:szCs w:val="28"/>
        </w:rPr>
        <w:t>Chỉ</w:t>
      </w:r>
      <w:proofErr w:type="spellEnd"/>
      <w:r w:rsidR="00A657C3">
        <w:rPr>
          <w:bCs/>
          <w:color w:val="000000"/>
          <w:szCs w:val="28"/>
        </w:rPr>
        <w:t xml:space="preserve"> </w:t>
      </w:r>
      <w:proofErr w:type="spellStart"/>
      <w:r w:rsidR="00A657C3">
        <w:rPr>
          <w:bCs/>
          <w:color w:val="000000"/>
          <w:szCs w:val="28"/>
        </w:rPr>
        <w:t>thị</w:t>
      </w:r>
      <w:proofErr w:type="spellEnd"/>
      <w:r w:rsidR="00A657C3">
        <w:rPr>
          <w:bCs/>
          <w:color w:val="000000"/>
          <w:szCs w:val="28"/>
        </w:rPr>
        <w:t xml:space="preserve"> </w:t>
      </w:r>
      <w:proofErr w:type="spellStart"/>
      <w:r w:rsidR="00A657C3">
        <w:rPr>
          <w:bCs/>
          <w:color w:val="000000"/>
          <w:szCs w:val="28"/>
        </w:rPr>
        <w:t>số</w:t>
      </w:r>
      <w:proofErr w:type="spellEnd"/>
      <w:r w:rsidR="00A657C3">
        <w:rPr>
          <w:bCs/>
          <w:color w:val="000000"/>
          <w:szCs w:val="28"/>
        </w:rPr>
        <w:t xml:space="preserve"> 13/CT-UBND </w:t>
      </w:r>
      <w:proofErr w:type="spellStart"/>
      <w:r w:rsidR="00A657C3">
        <w:rPr>
          <w:bCs/>
          <w:color w:val="000000"/>
          <w:szCs w:val="28"/>
        </w:rPr>
        <w:t>ngày</w:t>
      </w:r>
      <w:proofErr w:type="spellEnd"/>
      <w:r w:rsidR="00A657C3">
        <w:rPr>
          <w:bCs/>
          <w:color w:val="000000"/>
          <w:szCs w:val="28"/>
        </w:rPr>
        <w:t xml:space="preserve"> 08/9/2017 </w:t>
      </w:r>
      <w:proofErr w:type="spellStart"/>
      <w:r w:rsidR="00A657C3">
        <w:rPr>
          <w:bCs/>
          <w:color w:val="000000"/>
          <w:szCs w:val="28"/>
        </w:rPr>
        <w:t>của</w:t>
      </w:r>
      <w:proofErr w:type="spellEnd"/>
      <w:r w:rsidR="00A657C3">
        <w:rPr>
          <w:bCs/>
          <w:color w:val="000000"/>
          <w:szCs w:val="28"/>
        </w:rPr>
        <w:t xml:space="preserve"> UBND </w:t>
      </w:r>
      <w:proofErr w:type="spellStart"/>
      <w:r w:rsidR="00A657C3">
        <w:rPr>
          <w:bCs/>
          <w:color w:val="000000"/>
          <w:szCs w:val="28"/>
        </w:rPr>
        <w:t>tỉnh</w:t>
      </w:r>
      <w:proofErr w:type="spellEnd"/>
      <w:r w:rsidR="00A657C3">
        <w:rPr>
          <w:bCs/>
          <w:color w:val="000000"/>
          <w:szCs w:val="28"/>
        </w:rPr>
        <w:t xml:space="preserve"> </w:t>
      </w:r>
      <w:proofErr w:type="spellStart"/>
      <w:r w:rsidR="00A657C3">
        <w:rPr>
          <w:bCs/>
          <w:color w:val="000000"/>
          <w:szCs w:val="28"/>
        </w:rPr>
        <w:t>Hải</w:t>
      </w:r>
      <w:proofErr w:type="spellEnd"/>
      <w:r w:rsidR="00A657C3">
        <w:rPr>
          <w:bCs/>
          <w:color w:val="000000"/>
          <w:szCs w:val="28"/>
        </w:rPr>
        <w:t xml:space="preserve"> </w:t>
      </w:r>
      <w:proofErr w:type="spellStart"/>
      <w:r w:rsidR="00A657C3">
        <w:rPr>
          <w:bCs/>
          <w:color w:val="000000"/>
          <w:szCs w:val="28"/>
        </w:rPr>
        <w:t>Dương</w:t>
      </w:r>
      <w:proofErr w:type="spellEnd"/>
      <w:r w:rsidR="00A657C3">
        <w:rPr>
          <w:bCs/>
          <w:color w:val="000000"/>
          <w:szCs w:val="28"/>
        </w:rPr>
        <w:t xml:space="preserve"> </w:t>
      </w:r>
      <w:proofErr w:type="spellStart"/>
      <w:r w:rsidR="00A657C3">
        <w:rPr>
          <w:bCs/>
          <w:color w:val="000000"/>
          <w:szCs w:val="28"/>
        </w:rPr>
        <w:t>về</w:t>
      </w:r>
      <w:proofErr w:type="spellEnd"/>
      <w:r w:rsidR="00A657C3">
        <w:rPr>
          <w:bCs/>
          <w:color w:val="000000"/>
          <w:szCs w:val="28"/>
        </w:rPr>
        <w:t xml:space="preserve"> </w:t>
      </w:r>
      <w:proofErr w:type="spellStart"/>
      <w:r w:rsidR="00A657C3">
        <w:rPr>
          <w:bCs/>
          <w:color w:val="000000"/>
          <w:szCs w:val="28"/>
        </w:rPr>
        <w:t>nhiệm</w:t>
      </w:r>
      <w:proofErr w:type="spellEnd"/>
      <w:r w:rsidR="00A657C3">
        <w:rPr>
          <w:bCs/>
          <w:color w:val="000000"/>
          <w:szCs w:val="28"/>
        </w:rPr>
        <w:t xml:space="preserve"> </w:t>
      </w:r>
      <w:proofErr w:type="spellStart"/>
      <w:r w:rsidR="00A657C3">
        <w:rPr>
          <w:bCs/>
          <w:color w:val="000000"/>
          <w:szCs w:val="28"/>
        </w:rPr>
        <w:t>vụ</w:t>
      </w:r>
      <w:proofErr w:type="spellEnd"/>
      <w:r w:rsidR="00A657C3">
        <w:rPr>
          <w:bCs/>
          <w:color w:val="000000"/>
          <w:szCs w:val="28"/>
        </w:rPr>
        <w:t xml:space="preserve"> </w:t>
      </w:r>
      <w:proofErr w:type="spellStart"/>
      <w:r w:rsidR="00A657C3">
        <w:rPr>
          <w:bCs/>
          <w:color w:val="000000"/>
          <w:szCs w:val="28"/>
        </w:rPr>
        <w:t>năm</w:t>
      </w:r>
      <w:proofErr w:type="spellEnd"/>
      <w:r w:rsidR="00A657C3">
        <w:rPr>
          <w:bCs/>
          <w:color w:val="000000"/>
          <w:szCs w:val="28"/>
        </w:rPr>
        <w:t xml:space="preserve"> </w:t>
      </w:r>
      <w:proofErr w:type="spellStart"/>
      <w:r w:rsidR="00A657C3">
        <w:rPr>
          <w:bCs/>
          <w:color w:val="000000"/>
          <w:szCs w:val="28"/>
        </w:rPr>
        <w:t>học</w:t>
      </w:r>
      <w:proofErr w:type="spellEnd"/>
      <w:r w:rsidR="00A657C3">
        <w:rPr>
          <w:bCs/>
          <w:color w:val="000000"/>
          <w:szCs w:val="28"/>
        </w:rPr>
        <w:t xml:space="preserve"> 2017-2018.</w:t>
      </w:r>
    </w:p>
    <w:p w:rsidR="006F4161" w:rsidRDefault="00F723F6" w:rsidP="003F41FB">
      <w:pPr>
        <w:spacing w:line="324" w:lineRule="auto"/>
        <w:jc w:val="both"/>
        <w:rPr>
          <w:bCs/>
          <w:color w:val="000000"/>
          <w:szCs w:val="28"/>
        </w:rPr>
      </w:pPr>
      <w:r>
        <w:rPr>
          <w:bCs/>
          <w:color w:val="000000"/>
          <w:szCs w:val="28"/>
        </w:rPr>
        <w:lastRenderedPageBreak/>
        <w:t xml:space="preserve">       </w:t>
      </w:r>
      <w:r w:rsidR="006F4161">
        <w:rPr>
          <w:bCs/>
          <w:color w:val="000000"/>
          <w:szCs w:val="28"/>
        </w:rPr>
        <w:t xml:space="preserve">+ </w:t>
      </w:r>
      <w:proofErr w:type="spellStart"/>
      <w:r w:rsidR="006F4161">
        <w:rPr>
          <w:bCs/>
          <w:color w:val="000000"/>
          <w:szCs w:val="28"/>
        </w:rPr>
        <w:t>Nghị</w:t>
      </w:r>
      <w:proofErr w:type="spellEnd"/>
      <w:r w:rsidR="006F4161">
        <w:rPr>
          <w:bCs/>
          <w:color w:val="000000"/>
          <w:szCs w:val="28"/>
        </w:rPr>
        <w:t xml:space="preserve"> </w:t>
      </w:r>
      <w:proofErr w:type="spellStart"/>
      <w:r w:rsidR="006F4161">
        <w:rPr>
          <w:bCs/>
          <w:color w:val="000000"/>
          <w:szCs w:val="28"/>
        </w:rPr>
        <w:t>định</w:t>
      </w:r>
      <w:proofErr w:type="spellEnd"/>
      <w:r w:rsidR="006F4161">
        <w:rPr>
          <w:bCs/>
          <w:color w:val="000000"/>
          <w:szCs w:val="28"/>
        </w:rPr>
        <w:t xml:space="preserve"> 46/2016/NĐ-CP </w:t>
      </w:r>
      <w:proofErr w:type="spellStart"/>
      <w:r w:rsidR="006F4161">
        <w:rPr>
          <w:bCs/>
          <w:color w:val="000000"/>
          <w:szCs w:val="28"/>
        </w:rPr>
        <w:t>ngày</w:t>
      </w:r>
      <w:proofErr w:type="spellEnd"/>
      <w:r w:rsidR="006F4161">
        <w:rPr>
          <w:bCs/>
          <w:color w:val="000000"/>
          <w:szCs w:val="28"/>
        </w:rPr>
        <w:t xml:space="preserve"> 26/5/2016 </w:t>
      </w:r>
      <w:proofErr w:type="spellStart"/>
      <w:r w:rsidR="006F4161">
        <w:rPr>
          <w:bCs/>
          <w:color w:val="000000"/>
          <w:szCs w:val="28"/>
        </w:rPr>
        <w:t>về</w:t>
      </w:r>
      <w:proofErr w:type="spellEnd"/>
      <w:r w:rsidR="006F4161">
        <w:rPr>
          <w:bCs/>
          <w:color w:val="000000"/>
          <w:szCs w:val="28"/>
        </w:rPr>
        <w:t xml:space="preserve"> </w:t>
      </w:r>
      <w:proofErr w:type="spellStart"/>
      <w:r w:rsidR="006F4161">
        <w:rPr>
          <w:bCs/>
          <w:color w:val="000000"/>
          <w:szCs w:val="28"/>
        </w:rPr>
        <w:t>xử</w:t>
      </w:r>
      <w:proofErr w:type="spellEnd"/>
      <w:r w:rsidR="006F4161">
        <w:rPr>
          <w:bCs/>
          <w:color w:val="000000"/>
          <w:szCs w:val="28"/>
        </w:rPr>
        <w:t xml:space="preserve"> </w:t>
      </w:r>
      <w:proofErr w:type="spellStart"/>
      <w:r w:rsidR="006F4161">
        <w:rPr>
          <w:bCs/>
          <w:color w:val="000000"/>
          <w:szCs w:val="28"/>
        </w:rPr>
        <w:t>phạt</w:t>
      </w:r>
      <w:proofErr w:type="spellEnd"/>
      <w:r w:rsidR="006F4161">
        <w:rPr>
          <w:bCs/>
          <w:color w:val="000000"/>
          <w:szCs w:val="28"/>
        </w:rPr>
        <w:t xml:space="preserve"> </w:t>
      </w:r>
      <w:proofErr w:type="spellStart"/>
      <w:r w:rsidR="006F4161">
        <w:rPr>
          <w:bCs/>
          <w:color w:val="000000"/>
          <w:szCs w:val="28"/>
        </w:rPr>
        <w:t>hành</w:t>
      </w:r>
      <w:proofErr w:type="spellEnd"/>
      <w:r w:rsidR="006F4161">
        <w:rPr>
          <w:bCs/>
          <w:color w:val="000000"/>
          <w:szCs w:val="28"/>
        </w:rPr>
        <w:t xml:space="preserve"> </w:t>
      </w:r>
      <w:proofErr w:type="spellStart"/>
      <w:r w:rsidR="006F4161">
        <w:rPr>
          <w:bCs/>
          <w:color w:val="000000"/>
          <w:szCs w:val="28"/>
        </w:rPr>
        <w:t>chính</w:t>
      </w:r>
      <w:proofErr w:type="spellEnd"/>
      <w:r w:rsidR="006F4161">
        <w:rPr>
          <w:bCs/>
          <w:color w:val="000000"/>
          <w:szCs w:val="28"/>
        </w:rPr>
        <w:t xml:space="preserve"> </w:t>
      </w:r>
      <w:proofErr w:type="spellStart"/>
      <w:r w:rsidR="006F4161">
        <w:rPr>
          <w:bCs/>
          <w:color w:val="000000"/>
          <w:szCs w:val="28"/>
        </w:rPr>
        <w:t>trong</w:t>
      </w:r>
      <w:proofErr w:type="spellEnd"/>
      <w:r w:rsidR="006F4161">
        <w:rPr>
          <w:bCs/>
          <w:color w:val="000000"/>
          <w:szCs w:val="28"/>
        </w:rPr>
        <w:t xml:space="preserve"> </w:t>
      </w:r>
      <w:proofErr w:type="spellStart"/>
      <w:r w:rsidR="006F4161">
        <w:rPr>
          <w:bCs/>
          <w:color w:val="000000"/>
          <w:szCs w:val="28"/>
        </w:rPr>
        <w:t>lĩnh</w:t>
      </w:r>
      <w:proofErr w:type="spellEnd"/>
      <w:r w:rsidR="006F4161">
        <w:rPr>
          <w:bCs/>
          <w:color w:val="000000"/>
          <w:szCs w:val="28"/>
        </w:rPr>
        <w:t xml:space="preserve"> </w:t>
      </w:r>
      <w:proofErr w:type="spellStart"/>
      <w:r w:rsidR="006F4161">
        <w:rPr>
          <w:bCs/>
          <w:color w:val="000000"/>
          <w:szCs w:val="28"/>
        </w:rPr>
        <w:t>vực</w:t>
      </w:r>
      <w:proofErr w:type="spellEnd"/>
      <w:r w:rsidR="006F4161">
        <w:rPr>
          <w:bCs/>
          <w:color w:val="000000"/>
          <w:szCs w:val="28"/>
        </w:rPr>
        <w:t xml:space="preserve"> </w:t>
      </w:r>
      <w:proofErr w:type="spellStart"/>
      <w:r w:rsidR="006F4161">
        <w:rPr>
          <w:bCs/>
          <w:color w:val="000000"/>
          <w:szCs w:val="28"/>
        </w:rPr>
        <w:t>giao</w:t>
      </w:r>
      <w:proofErr w:type="spellEnd"/>
      <w:r w:rsidR="006F4161">
        <w:rPr>
          <w:bCs/>
          <w:color w:val="000000"/>
          <w:szCs w:val="28"/>
        </w:rPr>
        <w:t xml:space="preserve"> </w:t>
      </w:r>
      <w:proofErr w:type="spellStart"/>
      <w:r w:rsidR="006F4161">
        <w:rPr>
          <w:bCs/>
          <w:color w:val="000000"/>
          <w:szCs w:val="28"/>
        </w:rPr>
        <w:t>thông</w:t>
      </w:r>
      <w:proofErr w:type="spellEnd"/>
      <w:r w:rsidR="006F4161">
        <w:rPr>
          <w:bCs/>
          <w:color w:val="000000"/>
          <w:szCs w:val="28"/>
        </w:rPr>
        <w:t>.</w:t>
      </w:r>
    </w:p>
    <w:p w:rsidR="006F4161" w:rsidRDefault="00F723F6" w:rsidP="003F41FB">
      <w:pPr>
        <w:spacing w:line="324" w:lineRule="auto"/>
        <w:jc w:val="both"/>
        <w:rPr>
          <w:bCs/>
          <w:color w:val="000000"/>
          <w:szCs w:val="28"/>
        </w:rPr>
      </w:pPr>
      <w:r>
        <w:rPr>
          <w:bCs/>
          <w:color w:val="000000"/>
          <w:szCs w:val="28"/>
        </w:rPr>
        <w:t xml:space="preserve">      </w:t>
      </w:r>
      <w:r w:rsidR="006F4161">
        <w:rPr>
          <w:bCs/>
          <w:color w:val="000000"/>
          <w:szCs w:val="28"/>
        </w:rPr>
        <w:t xml:space="preserve">+ </w:t>
      </w:r>
      <w:proofErr w:type="spellStart"/>
      <w:r w:rsidR="006F4161">
        <w:rPr>
          <w:bCs/>
          <w:color w:val="000000"/>
          <w:szCs w:val="28"/>
        </w:rPr>
        <w:t>Luật</w:t>
      </w:r>
      <w:proofErr w:type="spellEnd"/>
      <w:r w:rsidR="006F4161">
        <w:rPr>
          <w:bCs/>
          <w:color w:val="000000"/>
          <w:szCs w:val="28"/>
        </w:rPr>
        <w:t xml:space="preserve"> </w:t>
      </w:r>
      <w:proofErr w:type="spellStart"/>
      <w:r w:rsidR="006F4161">
        <w:rPr>
          <w:bCs/>
          <w:color w:val="000000"/>
          <w:szCs w:val="28"/>
        </w:rPr>
        <w:t>phòng</w:t>
      </w:r>
      <w:proofErr w:type="spellEnd"/>
      <w:r w:rsidR="006F4161">
        <w:rPr>
          <w:bCs/>
          <w:color w:val="000000"/>
          <w:szCs w:val="28"/>
        </w:rPr>
        <w:t xml:space="preserve"> </w:t>
      </w:r>
      <w:proofErr w:type="spellStart"/>
      <w:r w:rsidR="006F4161">
        <w:rPr>
          <w:bCs/>
          <w:color w:val="000000"/>
          <w:szCs w:val="28"/>
        </w:rPr>
        <w:t>chống</w:t>
      </w:r>
      <w:proofErr w:type="spellEnd"/>
      <w:r w:rsidR="006F4161">
        <w:rPr>
          <w:bCs/>
          <w:color w:val="000000"/>
          <w:szCs w:val="28"/>
        </w:rPr>
        <w:t xml:space="preserve"> </w:t>
      </w:r>
      <w:proofErr w:type="spellStart"/>
      <w:r w:rsidR="006F4161">
        <w:rPr>
          <w:bCs/>
          <w:color w:val="000000"/>
          <w:szCs w:val="28"/>
        </w:rPr>
        <w:t>cháy</w:t>
      </w:r>
      <w:proofErr w:type="spellEnd"/>
      <w:r w:rsidR="006F4161">
        <w:rPr>
          <w:bCs/>
          <w:color w:val="000000"/>
          <w:szCs w:val="28"/>
        </w:rPr>
        <w:t xml:space="preserve"> </w:t>
      </w:r>
      <w:proofErr w:type="spellStart"/>
      <w:r w:rsidR="006F4161">
        <w:rPr>
          <w:bCs/>
          <w:color w:val="000000"/>
          <w:szCs w:val="28"/>
        </w:rPr>
        <w:t>nổ</w:t>
      </w:r>
      <w:proofErr w:type="spellEnd"/>
      <w:r w:rsidR="006F4161">
        <w:rPr>
          <w:bCs/>
          <w:color w:val="000000"/>
          <w:szCs w:val="28"/>
        </w:rPr>
        <w:t>.</w:t>
      </w:r>
    </w:p>
    <w:p w:rsidR="00BD743D" w:rsidRDefault="001F5011" w:rsidP="003F41FB">
      <w:pPr>
        <w:spacing w:line="324" w:lineRule="auto"/>
        <w:jc w:val="both"/>
        <w:rPr>
          <w:bCs/>
          <w:color w:val="000000"/>
          <w:szCs w:val="28"/>
        </w:rPr>
      </w:pPr>
      <w:r>
        <w:rPr>
          <w:bCs/>
          <w:color w:val="000000"/>
          <w:szCs w:val="28"/>
        </w:rPr>
        <w:t xml:space="preserve"> </w:t>
      </w:r>
      <w:r>
        <w:rPr>
          <w:bCs/>
          <w:color w:val="000000"/>
          <w:szCs w:val="28"/>
          <w:lang w:val="vi-VN"/>
        </w:rPr>
        <w:tab/>
      </w:r>
      <w:proofErr w:type="spellStart"/>
      <w:r w:rsidR="002C7E67">
        <w:rPr>
          <w:bCs/>
          <w:color w:val="000000"/>
          <w:szCs w:val="28"/>
        </w:rPr>
        <w:t>Chạy</w:t>
      </w:r>
      <w:proofErr w:type="spellEnd"/>
      <w:r w:rsidR="002C7E67">
        <w:rPr>
          <w:bCs/>
          <w:color w:val="000000"/>
          <w:szCs w:val="28"/>
        </w:rPr>
        <w:t xml:space="preserve"> </w:t>
      </w:r>
      <w:proofErr w:type="spellStart"/>
      <w:r w:rsidR="002C7E67">
        <w:rPr>
          <w:bCs/>
          <w:color w:val="000000"/>
          <w:szCs w:val="28"/>
        </w:rPr>
        <w:t>dòng</w:t>
      </w:r>
      <w:proofErr w:type="spellEnd"/>
      <w:r w:rsidR="002C7E67">
        <w:rPr>
          <w:bCs/>
          <w:color w:val="000000"/>
          <w:szCs w:val="28"/>
        </w:rPr>
        <w:t xml:space="preserve"> </w:t>
      </w:r>
      <w:proofErr w:type="spellStart"/>
      <w:r w:rsidR="002C7E67">
        <w:rPr>
          <w:bCs/>
          <w:color w:val="000000"/>
          <w:szCs w:val="28"/>
        </w:rPr>
        <w:t>chữ</w:t>
      </w:r>
      <w:proofErr w:type="spellEnd"/>
      <w:r w:rsidR="002C7E67">
        <w:rPr>
          <w:bCs/>
          <w:color w:val="000000"/>
          <w:szCs w:val="28"/>
        </w:rPr>
        <w:t xml:space="preserve"> </w:t>
      </w:r>
      <w:proofErr w:type="spellStart"/>
      <w:r w:rsidR="002C7E67">
        <w:rPr>
          <w:bCs/>
          <w:color w:val="000000"/>
          <w:szCs w:val="28"/>
        </w:rPr>
        <w:t>tại</w:t>
      </w:r>
      <w:proofErr w:type="spellEnd"/>
      <w:r w:rsidR="002C7E67">
        <w:rPr>
          <w:bCs/>
          <w:color w:val="000000"/>
          <w:szCs w:val="28"/>
        </w:rPr>
        <w:t xml:space="preserve"> </w:t>
      </w:r>
      <w:proofErr w:type="spellStart"/>
      <w:r w:rsidR="002C7E67">
        <w:rPr>
          <w:bCs/>
          <w:color w:val="000000"/>
          <w:szCs w:val="28"/>
        </w:rPr>
        <w:t>cổng</w:t>
      </w:r>
      <w:proofErr w:type="spellEnd"/>
      <w:r w:rsidR="002C7E67">
        <w:rPr>
          <w:bCs/>
          <w:color w:val="000000"/>
          <w:szCs w:val="28"/>
        </w:rPr>
        <w:t xml:space="preserve"> </w:t>
      </w:r>
      <w:proofErr w:type="spellStart"/>
      <w:proofErr w:type="gramStart"/>
      <w:r w:rsidR="002C7E67">
        <w:rPr>
          <w:bCs/>
          <w:color w:val="000000"/>
          <w:szCs w:val="28"/>
        </w:rPr>
        <w:t>trường</w:t>
      </w:r>
      <w:proofErr w:type="spellEnd"/>
      <w:r w:rsidR="00A948E0">
        <w:rPr>
          <w:bCs/>
          <w:color w:val="000000"/>
          <w:szCs w:val="28"/>
        </w:rPr>
        <w:t xml:space="preserve"> </w:t>
      </w:r>
      <w:r w:rsidR="002C7E67">
        <w:rPr>
          <w:bCs/>
          <w:color w:val="000000"/>
          <w:szCs w:val="28"/>
        </w:rPr>
        <w:t xml:space="preserve"> </w:t>
      </w:r>
      <w:proofErr w:type="spellStart"/>
      <w:r w:rsidR="002C7E67">
        <w:rPr>
          <w:bCs/>
          <w:color w:val="000000"/>
          <w:szCs w:val="28"/>
        </w:rPr>
        <w:t>với</w:t>
      </w:r>
      <w:proofErr w:type="spellEnd"/>
      <w:proofErr w:type="gramEnd"/>
      <w:r w:rsidR="002C7E67">
        <w:rPr>
          <w:bCs/>
          <w:color w:val="000000"/>
          <w:szCs w:val="28"/>
        </w:rPr>
        <w:t xml:space="preserve"> </w:t>
      </w:r>
      <w:proofErr w:type="spellStart"/>
      <w:r w:rsidR="002C7E67">
        <w:rPr>
          <w:bCs/>
          <w:color w:val="000000"/>
          <w:szCs w:val="28"/>
        </w:rPr>
        <w:t>khẩu</w:t>
      </w:r>
      <w:proofErr w:type="spellEnd"/>
      <w:r w:rsidR="002C7E67">
        <w:rPr>
          <w:bCs/>
          <w:color w:val="000000"/>
          <w:szCs w:val="28"/>
        </w:rPr>
        <w:t xml:space="preserve"> </w:t>
      </w:r>
      <w:proofErr w:type="spellStart"/>
      <w:r w:rsidR="002C7E67">
        <w:rPr>
          <w:bCs/>
          <w:color w:val="000000"/>
          <w:szCs w:val="28"/>
        </w:rPr>
        <w:t>hiệu</w:t>
      </w:r>
      <w:proofErr w:type="spellEnd"/>
      <w:r w:rsidR="00F2037C">
        <w:rPr>
          <w:bCs/>
          <w:color w:val="000000"/>
          <w:szCs w:val="28"/>
        </w:rPr>
        <w:t>: “</w:t>
      </w:r>
      <w:proofErr w:type="spellStart"/>
      <w:r w:rsidR="00F2037C">
        <w:rPr>
          <w:bCs/>
          <w:color w:val="000000"/>
          <w:szCs w:val="28"/>
        </w:rPr>
        <w:t>Tích</w:t>
      </w:r>
      <w:proofErr w:type="spellEnd"/>
      <w:r w:rsidR="00F2037C">
        <w:rPr>
          <w:bCs/>
          <w:color w:val="000000"/>
          <w:szCs w:val="28"/>
        </w:rPr>
        <w:t xml:space="preserve"> </w:t>
      </w:r>
      <w:proofErr w:type="spellStart"/>
      <w:r w:rsidR="00F2037C">
        <w:rPr>
          <w:bCs/>
          <w:color w:val="000000"/>
          <w:szCs w:val="28"/>
        </w:rPr>
        <w:t>cực</w:t>
      </w:r>
      <w:proofErr w:type="spellEnd"/>
      <w:r w:rsidR="00F2037C">
        <w:rPr>
          <w:bCs/>
          <w:color w:val="000000"/>
          <w:szCs w:val="28"/>
        </w:rPr>
        <w:t xml:space="preserve"> </w:t>
      </w:r>
      <w:proofErr w:type="spellStart"/>
      <w:r w:rsidR="00F2037C">
        <w:rPr>
          <w:bCs/>
          <w:color w:val="000000"/>
          <w:szCs w:val="28"/>
        </w:rPr>
        <w:t>hưởng</w:t>
      </w:r>
      <w:proofErr w:type="spellEnd"/>
      <w:r w:rsidR="00F2037C">
        <w:rPr>
          <w:bCs/>
          <w:color w:val="000000"/>
          <w:szCs w:val="28"/>
        </w:rPr>
        <w:t xml:space="preserve"> </w:t>
      </w:r>
      <w:proofErr w:type="spellStart"/>
      <w:r w:rsidR="00F2037C">
        <w:rPr>
          <w:bCs/>
          <w:color w:val="000000"/>
          <w:szCs w:val="28"/>
        </w:rPr>
        <w:t>ứng</w:t>
      </w:r>
      <w:proofErr w:type="spellEnd"/>
      <w:r w:rsidR="00F2037C">
        <w:rPr>
          <w:bCs/>
          <w:color w:val="000000"/>
          <w:szCs w:val="28"/>
        </w:rPr>
        <w:t xml:space="preserve"> </w:t>
      </w:r>
      <w:proofErr w:type="spellStart"/>
      <w:r w:rsidR="00F2037C">
        <w:rPr>
          <w:bCs/>
          <w:color w:val="000000"/>
          <w:szCs w:val="28"/>
        </w:rPr>
        <w:t>Ngày</w:t>
      </w:r>
      <w:proofErr w:type="spellEnd"/>
      <w:r w:rsidR="00F2037C">
        <w:rPr>
          <w:bCs/>
          <w:color w:val="000000"/>
          <w:szCs w:val="28"/>
        </w:rPr>
        <w:t xml:space="preserve"> </w:t>
      </w:r>
      <w:proofErr w:type="spellStart"/>
      <w:r w:rsidR="00F2037C">
        <w:rPr>
          <w:bCs/>
          <w:color w:val="000000"/>
          <w:szCs w:val="28"/>
        </w:rPr>
        <w:t>Pháp</w:t>
      </w:r>
      <w:proofErr w:type="spellEnd"/>
      <w:r w:rsidR="00F2037C">
        <w:rPr>
          <w:bCs/>
          <w:color w:val="000000"/>
          <w:szCs w:val="28"/>
        </w:rPr>
        <w:t xml:space="preserve"> </w:t>
      </w:r>
      <w:proofErr w:type="spellStart"/>
      <w:r w:rsidR="00F2037C">
        <w:rPr>
          <w:bCs/>
          <w:color w:val="000000"/>
          <w:szCs w:val="28"/>
        </w:rPr>
        <w:t>luật</w:t>
      </w:r>
      <w:proofErr w:type="spellEnd"/>
      <w:r w:rsidR="00F2037C">
        <w:rPr>
          <w:bCs/>
          <w:color w:val="000000"/>
          <w:szCs w:val="28"/>
        </w:rPr>
        <w:t xml:space="preserve"> </w:t>
      </w:r>
      <w:proofErr w:type="spellStart"/>
      <w:r w:rsidR="00F2037C">
        <w:rPr>
          <w:bCs/>
          <w:color w:val="000000"/>
          <w:szCs w:val="28"/>
        </w:rPr>
        <w:t>nước</w:t>
      </w:r>
      <w:proofErr w:type="spellEnd"/>
      <w:r w:rsidR="00F2037C">
        <w:rPr>
          <w:bCs/>
          <w:color w:val="000000"/>
          <w:szCs w:val="28"/>
        </w:rPr>
        <w:t xml:space="preserve"> </w:t>
      </w:r>
      <w:proofErr w:type="spellStart"/>
      <w:r w:rsidR="00F2037C">
        <w:rPr>
          <w:bCs/>
          <w:color w:val="000000"/>
          <w:szCs w:val="28"/>
        </w:rPr>
        <w:t>Cộng</w:t>
      </w:r>
      <w:proofErr w:type="spellEnd"/>
      <w:r w:rsidR="00F2037C">
        <w:rPr>
          <w:bCs/>
          <w:color w:val="000000"/>
          <w:szCs w:val="28"/>
        </w:rPr>
        <w:t xml:space="preserve"> </w:t>
      </w:r>
      <w:proofErr w:type="spellStart"/>
      <w:r w:rsidR="00F2037C">
        <w:rPr>
          <w:bCs/>
          <w:color w:val="000000"/>
          <w:szCs w:val="28"/>
        </w:rPr>
        <w:t>hoà</w:t>
      </w:r>
      <w:proofErr w:type="spellEnd"/>
      <w:r w:rsidR="00F2037C">
        <w:rPr>
          <w:bCs/>
          <w:color w:val="000000"/>
          <w:szCs w:val="28"/>
        </w:rPr>
        <w:t xml:space="preserve"> </w:t>
      </w:r>
      <w:proofErr w:type="spellStart"/>
      <w:r w:rsidR="00F2037C">
        <w:rPr>
          <w:bCs/>
          <w:color w:val="000000"/>
          <w:szCs w:val="28"/>
        </w:rPr>
        <w:t>xã</w:t>
      </w:r>
      <w:proofErr w:type="spellEnd"/>
      <w:r w:rsidR="00F2037C">
        <w:rPr>
          <w:bCs/>
          <w:color w:val="000000"/>
          <w:szCs w:val="28"/>
        </w:rPr>
        <w:t xml:space="preserve"> </w:t>
      </w:r>
      <w:proofErr w:type="spellStart"/>
      <w:r w:rsidR="00F2037C">
        <w:rPr>
          <w:bCs/>
          <w:color w:val="000000"/>
          <w:szCs w:val="28"/>
        </w:rPr>
        <w:t>hội</w:t>
      </w:r>
      <w:proofErr w:type="spellEnd"/>
      <w:r w:rsidR="00F2037C">
        <w:rPr>
          <w:bCs/>
          <w:color w:val="000000"/>
          <w:szCs w:val="28"/>
        </w:rPr>
        <w:t xml:space="preserve"> </w:t>
      </w:r>
      <w:proofErr w:type="spellStart"/>
      <w:r w:rsidR="00F2037C">
        <w:rPr>
          <w:bCs/>
          <w:color w:val="000000"/>
          <w:szCs w:val="28"/>
        </w:rPr>
        <w:t>chủ</w:t>
      </w:r>
      <w:proofErr w:type="spellEnd"/>
      <w:r w:rsidR="00F2037C">
        <w:rPr>
          <w:bCs/>
          <w:color w:val="000000"/>
          <w:szCs w:val="28"/>
        </w:rPr>
        <w:t xml:space="preserve"> </w:t>
      </w:r>
      <w:proofErr w:type="spellStart"/>
      <w:r w:rsidR="00F2037C">
        <w:rPr>
          <w:bCs/>
          <w:color w:val="000000"/>
          <w:szCs w:val="28"/>
        </w:rPr>
        <w:t>nghĩa</w:t>
      </w:r>
      <w:proofErr w:type="spellEnd"/>
      <w:r w:rsidR="00F2037C">
        <w:rPr>
          <w:bCs/>
          <w:color w:val="000000"/>
          <w:szCs w:val="28"/>
        </w:rPr>
        <w:t xml:space="preserve"> </w:t>
      </w:r>
      <w:proofErr w:type="spellStart"/>
      <w:r w:rsidR="00F2037C">
        <w:rPr>
          <w:bCs/>
          <w:color w:val="000000"/>
          <w:szCs w:val="28"/>
        </w:rPr>
        <w:t>Việt</w:t>
      </w:r>
      <w:proofErr w:type="spellEnd"/>
      <w:r w:rsidR="00F2037C">
        <w:rPr>
          <w:bCs/>
          <w:color w:val="000000"/>
          <w:szCs w:val="28"/>
        </w:rPr>
        <w:t xml:space="preserve"> Nam 9/11”</w:t>
      </w:r>
      <w:r w:rsidR="003E6EE8">
        <w:rPr>
          <w:bCs/>
          <w:color w:val="000000"/>
          <w:szCs w:val="28"/>
        </w:rPr>
        <w:t>; “</w:t>
      </w:r>
      <w:proofErr w:type="spellStart"/>
      <w:r w:rsidR="003E6EE8">
        <w:rPr>
          <w:bCs/>
          <w:color w:val="000000"/>
          <w:szCs w:val="28"/>
        </w:rPr>
        <w:t>Sống</w:t>
      </w:r>
      <w:proofErr w:type="spellEnd"/>
      <w:r w:rsidR="003E6EE8">
        <w:rPr>
          <w:bCs/>
          <w:color w:val="000000"/>
          <w:szCs w:val="28"/>
        </w:rPr>
        <w:t xml:space="preserve"> </w:t>
      </w:r>
      <w:proofErr w:type="spellStart"/>
      <w:r w:rsidR="003E6EE8">
        <w:rPr>
          <w:bCs/>
          <w:color w:val="000000"/>
          <w:szCs w:val="28"/>
        </w:rPr>
        <w:t>và</w:t>
      </w:r>
      <w:proofErr w:type="spellEnd"/>
      <w:r w:rsidR="003E6EE8">
        <w:rPr>
          <w:bCs/>
          <w:color w:val="000000"/>
          <w:szCs w:val="28"/>
        </w:rPr>
        <w:t xml:space="preserve"> </w:t>
      </w:r>
      <w:proofErr w:type="spellStart"/>
      <w:r w:rsidR="003E6EE8">
        <w:rPr>
          <w:bCs/>
          <w:color w:val="000000"/>
          <w:szCs w:val="28"/>
        </w:rPr>
        <w:t>làm</w:t>
      </w:r>
      <w:proofErr w:type="spellEnd"/>
      <w:r w:rsidR="003E6EE8">
        <w:rPr>
          <w:bCs/>
          <w:color w:val="000000"/>
          <w:szCs w:val="28"/>
        </w:rPr>
        <w:t xml:space="preserve"> </w:t>
      </w:r>
      <w:proofErr w:type="spellStart"/>
      <w:r w:rsidR="003E6EE8">
        <w:rPr>
          <w:bCs/>
          <w:color w:val="000000"/>
          <w:szCs w:val="28"/>
        </w:rPr>
        <w:t>việc</w:t>
      </w:r>
      <w:proofErr w:type="spellEnd"/>
      <w:r w:rsidR="003E6EE8">
        <w:rPr>
          <w:bCs/>
          <w:color w:val="000000"/>
          <w:szCs w:val="28"/>
        </w:rPr>
        <w:t xml:space="preserve"> </w:t>
      </w:r>
      <w:proofErr w:type="spellStart"/>
      <w:r w:rsidR="003E6EE8">
        <w:rPr>
          <w:bCs/>
          <w:color w:val="000000"/>
          <w:szCs w:val="28"/>
        </w:rPr>
        <w:t>theo</w:t>
      </w:r>
      <w:proofErr w:type="spellEnd"/>
      <w:r w:rsidR="003E6EE8">
        <w:rPr>
          <w:bCs/>
          <w:color w:val="000000"/>
          <w:szCs w:val="28"/>
        </w:rPr>
        <w:t xml:space="preserve"> </w:t>
      </w:r>
      <w:proofErr w:type="spellStart"/>
      <w:r w:rsidR="003E6EE8">
        <w:rPr>
          <w:bCs/>
          <w:color w:val="000000"/>
          <w:szCs w:val="28"/>
        </w:rPr>
        <w:t>Hiến</w:t>
      </w:r>
      <w:proofErr w:type="spellEnd"/>
      <w:r w:rsidR="003E6EE8">
        <w:rPr>
          <w:bCs/>
          <w:color w:val="000000"/>
          <w:szCs w:val="28"/>
        </w:rPr>
        <w:t xml:space="preserve"> </w:t>
      </w:r>
      <w:proofErr w:type="spellStart"/>
      <w:r w:rsidR="003E6EE8">
        <w:rPr>
          <w:bCs/>
          <w:color w:val="000000"/>
          <w:szCs w:val="28"/>
        </w:rPr>
        <w:t>pháp</w:t>
      </w:r>
      <w:proofErr w:type="spellEnd"/>
      <w:r w:rsidR="003E6EE8">
        <w:rPr>
          <w:bCs/>
          <w:color w:val="000000"/>
          <w:szCs w:val="28"/>
        </w:rPr>
        <w:t xml:space="preserve"> </w:t>
      </w:r>
      <w:proofErr w:type="spellStart"/>
      <w:r w:rsidR="003E6EE8">
        <w:rPr>
          <w:bCs/>
          <w:color w:val="000000"/>
          <w:szCs w:val="28"/>
        </w:rPr>
        <w:t>và</w:t>
      </w:r>
      <w:proofErr w:type="spellEnd"/>
      <w:r w:rsidR="003E6EE8">
        <w:rPr>
          <w:bCs/>
          <w:color w:val="000000"/>
          <w:szCs w:val="28"/>
        </w:rPr>
        <w:t xml:space="preserve"> </w:t>
      </w:r>
      <w:proofErr w:type="spellStart"/>
      <w:r w:rsidR="003E6EE8">
        <w:rPr>
          <w:bCs/>
          <w:color w:val="000000"/>
          <w:szCs w:val="28"/>
        </w:rPr>
        <w:t>Pháp</w:t>
      </w:r>
      <w:proofErr w:type="spellEnd"/>
      <w:r w:rsidR="003E6EE8">
        <w:rPr>
          <w:bCs/>
          <w:color w:val="000000"/>
          <w:szCs w:val="28"/>
        </w:rPr>
        <w:t xml:space="preserve"> </w:t>
      </w:r>
      <w:proofErr w:type="spellStart"/>
      <w:r w:rsidR="003E6EE8">
        <w:rPr>
          <w:bCs/>
          <w:color w:val="000000"/>
          <w:szCs w:val="28"/>
        </w:rPr>
        <w:t>luật</w:t>
      </w:r>
      <w:proofErr w:type="spellEnd"/>
      <w:r w:rsidR="003E6EE8">
        <w:rPr>
          <w:bCs/>
          <w:color w:val="000000"/>
          <w:szCs w:val="28"/>
        </w:rPr>
        <w:t>”.</w:t>
      </w:r>
    </w:p>
    <w:p w:rsidR="00F2037C" w:rsidRPr="001F5011" w:rsidRDefault="00F2037C" w:rsidP="001F5011">
      <w:pPr>
        <w:spacing w:line="324" w:lineRule="auto"/>
        <w:ind w:firstLine="720"/>
        <w:jc w:val="both"/>
        <w:rPr>
          <w:bCs/>
          <w:color w:val="000000"/>
          <w:szCs w:val="28"/>
          <w:lang w:val="vi-VN"/>
        </w:rPr>
      </w:pPr>
      <w:r w:rsidRPr="001F5011">
        <w:rPr>
          <w:bCs/>
          <w:color w:val="000000"/>
          <w:szCs w:val="28"/>
          <w:lang w:val="vi-VN"/>
        </w:rPr>
        <w:t>Đăng tin bài qua trang Web của nhà trường.</w:t>
      </w:r>
    </w:p>
    <w:p w:rsidR="0026757B" w:rsidRPr="001F5011" w:rsidRDefault="0026757B" w:rsidP="001F5011">
      <w:pPr>
        <w:spacing w:line="324" w:lineRule="auto"/>
        <w:ind w:firstLine="720"/>
        <w:jc w:val="both"/>
        <w:rPr>
          <w:b/>
          <w:bCs/>
          <w:color w:val="000000"/>
          <w:szCs w:val="28"/>
          <w:lang w:val="vi-VN"/>
        </w:rPr>
      </w:pPr>
      <w:r w:rsidRPr="001F5011">
        <w:rPr>
          <w:b/>
          <w:bCs/>
          <w:color w:val="000000"/>
          <w:szCs w:val="28"/>
          <w:lang w:val="vi-VN"/>
        </w:rPr>
        <w:t>2.Đối tượng:</w:t>
      </w:r>
    </w:p>
    <w:p w:rsidR="00507710" w:rsidRPr="001F5011" w:rsidRDefault="002C3E0B" w:rsidP="001F5011">
      <w:pPr>
        <w:spacing w:line="324" w:lineRule="auto"/>
        <w:ind w:firstLine="720"/>
        <w:jc w:val="both"/>
        <w:rPr>
          <w:bCs/>
          <w:color w:val="000000"/>
          <w:szCs w:val="28"/>
          <w:lang w:val="vi-VN"/>
        </w:rPr>
      </w:pPr>
      <w:r w:rsidRPr="001F5011">
        <w:rPr>
          <w:bCs/>
          <w:color w:val="000000"/>
          <w:szCs w:val="28"/>
          <w:lang w:val="vi-VN"/>
        </w:rPr>
        <w:t>100%</w:t>
      </w:r>
      <w:r w:rsidR="0026757B" w:rsidRPr="001F5011">
        <w:rPr>
          <w:bCs/>
          <w:color w:val="000000"/>
          <w:szCs w:val="28"/>
          <w:lang w:val="vi-VN"/>
        </w:rPr>
        <w:t xml:space="preserve"> cán bộ, giáo viên, nhân viên</w:t>
      </w:r>
      <w:r w:rsidRPr="001F5011">
        <w:rPr>
          <w:bCs/>
          <w:color w:val="000000"/>
          <w:szCs w:val="28"/>
          <w:lang w:val="vi-VN"/>
        </w:rPr>
        <w:t xml:space="preserve"> và học sinh</w:t>
      </w:r>
      <w:r w:rsidR="0026757B" w:rsidRPr="001F5011">
        <w:rPr>
          <w:bCs/>
          <w:color w:val="000000"/>
          <w:szCs w:val="28"/>
          <w:lang w:val="vi-VN"/>
        </w:rPr>
        <w:t xml:space="preserve"> toàn trường.</w:t>
      </w:r>
    </w:p>
    <w:p w:rsidR="00507710" w:rsidRPr="00507710" w:rsidRDefault="00507710" w:rsidP="001F5011">
      <w:pPr>
        <w:spacing w:line="324" w:lineRule="auto"/>
        <w:ind w:firstLine="720"/>
        <w:jc w:val="both"/>
        <w:rPr>
          <w:b/>
          <w:bCs/>
          <w:color w:val="000000"/>
          <w:szCs w:val="28"/>
        </w:rPr>
      </w:pPr>
      <w:r w:rsidRPr="00507710">
        <w:rPr>
          <w:b/>
          <w:bCs/>
          <w:color w:val="000000"/>
          <w:szCs w:val="28"/>
        </w:rPr>
        <w:t xml:space="preserve">3. </w:t>
      </w:r>
      <w:proofErr w:type="spellStart"/>
      <w:r w:rsidRPr="00507710">
        <w:rPr>
          <w:b/>
          <w:bCs/>
          <w:color w:val="000000"/>
          <w:szCs w:val="28"/>
        </w:rPr>
        <w:t>Hình</w:t>
      </w:r>
      <w:proofErr w:type="spellEnd"/>
      <w:r w:rsidRPr="00507710">
        <w:rPr>
          <w:b/>
          <w:bCs/>
          <w:color w:val="000000"/>
          <w:szCs w:val="28"/>
        </w:rPr>
        <w:t xml:space="preserve"> </w:t>
      </w:r>
      <w:proofErr w:type="spellStart"/>
      <w:r w:rsidRPr="00507710">
        <w:rPr>
          <w:b/>
          <w:bCs/>
          <w:color w:val="000000"/>
          <w:szCs w:val="28"/>
        </w:rPr>
        <w:t>thức</w:t>
      </w:r>
      <w:proofErr w:type="spellEnd"/>
      <w:r w:rsidRPr="00507710">
        <w:rPr>
          <w:b/>
          <w:bCs/>
          <w:color w:val="000000"/>
          <w:szCs w:val="28"/>
        </w:rPr>
        <w:t xml:space="preserve"> </w:t>
      </w:r>
      <w:proofErr w:type="spellStart"/>
      <w:r w:rsidRPr="00507710">
        <w:rPr>
          <w:b/>
          <w:bCs/>
          <w:color w:val="000000"/>
          <w:szCs w:val="28"/>
        </w:rPr>
        <w:t>tổ</w:t>
      </w:r>
      <w:proofErr w:type="spellEnd"/>
      <w:r w:rsidRPr="00507710">
        <w:rPr>
          <w:b/>
          <w:bCs/>
          <w:color w:val="000000"/>
          <w:szCs w:val="28"/>
        </w:rPr>
        <w:t xml:space="preserve"> </w:t>
      </w:r>
      <w:proofErr w:type="spellStart"/>
      <w:r w:rsidRPr="00507710">
        <w:rPr>
          <w:b/>
          <w:bCs/>
          <w:color w:val="000000"/>
          <w:szCs w:val="28"/>
        </w:rPr>
        <w:t>chức</w:t>
      </w:r>
      <w:proofErr w:type="spellEnd"/>
      <w:r w:rsidRPr="00507710">
        <w:rPr>
          <w:b/>
          <w:bCs/>
          <w:color w:val="000000"/>
          <w:szCs w:val="28"/>
        </w:rPr>
        <w:t>:</w:t>
      </w:r>
    </w:p>
    <w:p w:rsidR="00507710" w:rsidRPr="001F5011" w:rsidRDefault="00507710" w:rsidP="001F5011">
      <w:pPr>
        <w:spacing w:line="324" w:lineRule="auto"/>
        <w:ind w:firstLine="720"/>
        <w:jc w:val="both"/>
        <w:rPr>
          <w:bCs/>
          <w:color w:val="000000"/>
          <w:szCs w:val="28"/>
          <w:lang w:val="vi-VN"/>
        </w:rPr>
      </w:pPr>
      <w:r w:rsidRPr="001F5011">
        <w:rPr>
          <w:bCs/>
          <w:color w:val="000000"/>
          <w:szCs w:val="28"/>
          <w:lang w:val="vi-VN"/>
        </w:rPr>
        <w:t xml:space="preserve">Đối với nhà trường: </w:t>
      </w:r>
      <w:r w:rsidR="00112D9B" w:rsidRPr="001F5011">
        <w:rPr>
          <w:bCs/>
          <w:color w:val="000000"/>
          <w:szCs w:val="28"/>
          <w:lang w:val="vi-VN"/>
        </w:rPr>
        <w:t>Triển khai tới toàn thể CBGV, NV tại cuộc họp Hội đồng.</w:t>
      </w:r>
    </w:p>
    <w:p w:rsidR="00E53942" w:rsidRPr="001F5011" w:rsidRDefault="00507710" w:rsidP="001F5011">
      <w:pPr>
        <w:spacing w:line="324" w:lineRule="auto"/>
        <w:ind w:firstLine="720"/>
        <w:jc w:val="both"/>
        <w:rPr>
          <w:color w:val="111111"/>
          <w:szCs w:val="28"/>
          <w:shd w:val="clear" w:color="auto" w:fill="FFFFFF"/>
          <w:lang w:val="vi-VN"/>
        </w:rPr>
      </w:pPr>
      <w:r w:rsidRPr="001F5011">
        <w:rPr>
          <w:bCs/>
          <w:color w:val="000000"/>
          <w:szCs w:val="28"/>
          <w:lang w:val="vi-VN"/>
        </w:rPr>
        <w:t>Đối với tổ chuyên môn:</w:t>
      </w:r>
      <w:r w:rsidR="001754E7" w:rsidRPr="001F5011">
        <w:rPr>
          <w:bCs/>
          <w:color w:val="000000"/>
          <w:szCs w:val="28"/>
          <w:lang w:val="vi-VN"/>
        </w:rPr>
        <w:t xml:space="preserve"> </w:t>
      </w:r>
      <w:r w:rsidR="00E53942" w:rsidRPr="001F5011">
        <w:rPr>
          <w:color w:val="111111"/>
          <w:szCs w:val="28"/>
          <w:shd w:val="clear" w:color="auto" w:fill="FFFFFF"/>
          <w:lang w:val="vi-VN"/>
        </w:rPr>
        <w:t>Lồng ghép nội dung tuyên truyền phổ biến giáo dục pháp luật trong buổi sinh hoạt tổ chuyên môn để giáo viên trong tổ tham gia học tập, nghiên cứu tìm hiểu pháp luật.</w:t>
      </w:r>
    </w:p>
    <w:p w:rsidR="00507710" w:rsidRPr="001F5011" w:rsidRDefault="00507710" w:rsidP="001F5011">
      <w:pPr>
        <w:spacing w:line="324" w:lineRule="auto"/>
        <w:ind w:firstLine="720"/>
        <w:jc w:val="both"/>
        <w:rPr>
          <w:color w:val="111111"/>
          <w:szCs w:val="28"/>
          <w:shd w:val="clear" w:color="auto" w:fill="FFFFFF"/>
          <w:lang w:val="vi-VN"/>
        </w:rPr>
      </w:pPr>
      <w:r w:rsidRPr="001F5011">
        <w:rPr>
          <w:bCs/>
          <w:color w:val="000000"/>
          <w:szCs w:val="28"/>
          <w:lang w:val="vi-VN"/>
        </w:rPr>
        <w:t>Đối với học sinh:</w:t>
      </w:r>
      <w:r w:rsidR="00E53942" w:rsidRPr="001F5011">
        <w:rPr>
          <w:bCs/>
          <w:color w:val="000000"/>
          <w:szCs w:val="28"/>
          <w:lang w:val="vi-VN"/>
        </w:rPr>
        <w:t xml:space="preserve"> </w:t>
      </w:r>
      <w:r w:rsidR="00E53942" w:rsidRPr="001F5011">
        <w:rPr>
          <w:rStyle w:val="Emphasis"/>
          <w:b/>
          <w:bCs/>
          <w:color w:val="111111"/>
          <w:szCs w:val="28"/>
          <w:shd w:val="clear" w:color="auto" w:fill="FFFFFF"/>
          <w:lang w:val="vi-VN"/>
        </w:rPr>
        <w:t> </w:t>
      </w:r>
      <w:r w:rsidR="00E53942" w:rsidRPr="001F5011">
        <w:rPr>
          <w:color w:val="111111"/>
          <w:szCs w:val="28"/>
          <w:shd w:val="clear" w:color="auto" w:fill="FFFFFF"/>
          <w:lang w:val="vi-VN"/>
        </w:rPr>
        <w:t xml:space="preserve">Lồng ghép tuyên truyền tới học sinh qua buổi chào cờ đầu tuần. </w:t>
      </w:r>
    </w:p>
    <w:p w:rsidR="0026757B" w:rsidRPr="00722F58" w:rsidRDefault="0039384F" w:rsidP="001F5011">
      <w:pPr>
        <w:spacing w:line="324" w:lineRule="auto"/>
        <w:ind w:firstLine="720"/>
        <w:jc w:val="both"/>
        <w:rPr>
          <w:b/>
          <w:bCs/>
          <w:color w:val="000000"/>
          <w:szCs w:val="28"/>
        </w:rPr>
      </w:pPr>
      <w:r>
        <w:rPr>
          <w:b/>
          <w:bCs/>
          <w:color w:val="000000"/>
          <w:szCs w:val="28"/>
        </w:rPr>
        <w:t>4</w:t>
      </w:r>
      <w:r w:rsidR="0026757B" w:rsidRPr="00722F58">
        <w:rPr>
          <w:b/>
          <w:bCs/>
          <w:color w:val="000000"/>
          <w:szCs w:val="28"/>
        </w:rPr>
        <w:t xml:space="preserve">. </w:t>
      </w:r>
      <w:proofErr w:type="spellStart"/>
      <w:r w:rsidR="0026757B" w:rsidRPr="00722F58">
        <w:rPr>
          <w:b/>
          <w:bCs/>
          <w:color w:val="000000"/>
          <w:szCs w:val="28"/>
        </w:rPr>
        <w:t>Kết</w:t>
      </w:r>
      <w:proofErr w:type="spellEnd"/>
      <w:r w:rsidR="0026757B" w:rsidRPr="00722F58">
        <w:rPr>
          <w:b/>
          <w:bCs/>
          <w:color w:val="000000"/>
          <w:szCs w:val="28"/>
        </w:rPr>
        <w:t xml:space="preserve"> </w:t>
      </w:r>
      <w:proofErr w:type="spellStart"/>
      <w:r w:rsidR="0026757B" w:rsidRPr="00722F58">
        <w:rPr>
          <w:b/>
          <w:bCs/>
          <w:color w:val="000000"/>
          <w:szCs w:val="28"/>
        </w:rPr>
        <w:t>quả</w:t>
      </w:r>
      <w:proofErr w:type="spellEnd"/>
      <w:r>
        <w:rPr>
          <w:b/>
          <w:bCs/>
          <w:color w:val="000000"/>
          <w:szCs w:val="28"/>
        </w:rPr>
        <w:t xml:space="preserve"> </w:t>
      </w:r>
      <w:proofErr w:type="spellStart"/>
      <w:r>
        <w:rPr>
          <w:b/>
          <w:bCs/>
          <w:color w:val="000000"/>
          <w:szCs w:val="28"/>
        </w:rPr>
        <w:t>đạt</w:t>
      </w:r>
      <w:proofErr w:type="spellEnd"/>
      <w:r>
        <w:rPr>
          <w:b/>
          <w:bCs/>
          <w:color w:val="000000"/>
          <w:szCs w:val="28"/>
        </w:rPr>
        <w:t xml:space="preserve"> </w:t>
      </w:r>
      <w:proofErr w:type="spellStart"/>
      <w:r>
        <w:rPr>
          <w:b/>
          <w:bCs/>
          <w:color w:val="000000"/>
          <w:szCs w:val="28"/>
        </w:rPr>
        <w:t>được</w:t>
      </w:r>
      <w:proofErr w:type="spellEnd"/>
      <w:r w:rsidR="0026757B" w:rsidRPr="00722F58">
        <w:rPr>
          <w:b/>
          <w:bCs/>
          <w:color w:val="000000"/>
          <w:szCs w:val="28"/>
        </w:rPr>
        <w:t>:</w:t>
      </w:r>
    </w:p>
    <w:p w:rsidR="004022C6" w:rsidRPr="001F5011" w:rsidRDefault="004022C6" w:rsidP="001F5011">
      <w:pPr>
        <w:spacing w:line="324" w:lineRule="auto"/>
        <w:ind w:firstLine="720"/>
        <w:jc w:val="both"/>
        <w:rPr>
          <w:color w:val="000000"/>
          <w:spacing w:val="-4"/>
          <w:szCs w:val="28"/>
          <w:lang w:val="vi-VN"/>
        </w:rPr>
      </w:pPr>
      <w:r w:rsidRPr="001F5011">
        <w:rPr>
          <w:bCs/>
          <w:color w:val="000000"/>
          <w:szCs w:val="28"/>
          <w:lang w:val="vi-VN"/>
        </w:rPr>
        <w:t xml:space="preserve">CBGV, NV trong nhà trường đã </w:t>
      </w:r>
      <w:r w:rsidR="0026757B" w:rsidRPr="001F5011">
        <w:rPr>
          <w:bCs/>
          <w:color w:val="000000"/>
          <w:szCs w:val="28"/>
          <w:lang w:val="vi-VN"/>
        </w:rPr>
        <w:t xml:space="preserve">nhận thức </w:t>
      </w:r>
      <w:r w:rsidRPr="001F5011">
        <w:rPr>
          <w:bCs/>
          <w:color w:val="000000"/>
          <w:szCs w:val="28"/>
          <w:lang w:val="vi-VN"/>
        </w:rPr>
        <w:t xml:space="preserve">sâu hơn </w:t>
      </w:r>
      <w:r w:rsidR="0026757B" w:rsidRPr="001F5011">
        <w:rPr>
          <w:bCs/>
          <w:color w:val="000000"/>
          <w:szCs w:val="28"/>
          <w:lang w:val="vi-VN"/>
        </w:rPr>
        <w:t xml:space="preserve">về </w:t>
      </w:r>
      <w:r w:rsidRPr="001F5011">
        <w:rPr>
          <w:bCs/>
          <w:color w:val="000000"/>
          <w:szCs w:val="28"/>
          <w:lang w:val="vi-VN"/>
        </w:rPr>
        <w:t>Hiến pháp P</w:t>
      </w:r>
      <w:r w:rsidR="0026757B" w:rsidRPr="001F5011">
        <w:rPr>
          <w:bCs/>
          <w:color w:val="000000"/>
          <w:szCs w:val="28"/>
          <w:lang w:val="vi-VN"/>
        </w:rPr>
        <w:t>háp luật</w:t>
      </w:r>
      <w:r w:rsidRPr="001F5011">
        <w:rPr>
          <w:bCs/>
          <w:color w:val="000000"/>
          <w:szCs w:val="28"/>
          <w:lang w:val="vi-VN"/>
        </w:rPr>
        <w:t xml:space="preserve"> Việt Nam, hiểu</w:t>
      </w:r>
      <w:r w:rsidR="0026757B" w:rsidRPr="001F5011">
        <w:rPr>
          <w:bCs/>
          <w:color w:val="000000"/>
          <w:szCs w:val="28"/>
          <w:lang w:val="vi-VN"/>
        </w:rPr>
        <w:t xml:space="preserve"> được </w:t>
      </w:r>
      <w:r w:rsidR="0026757B" w:rsidRPr="005E18CD">
        <w:rPr>
          <w:color w:val="000000"/>
          <w:spacing w:val="-4"/>
          <w:szCs w:val="28"/>
          <w:lang w:val="vi-VN"/>
        </w:rPr>
        <w:t xml:space="preserve">mục đích, ý nghĩa của Ngày Pháp luật </w:t>
      </w:r>
      <w:r w:rsidR="0026757B" w:rsidRPr="005E18CD">
        <w:rPr>
          <w:bCs/>
          <w:spacing w:val="-4"/>
          <w:szCs w:val="28"/>
          <w:lang w:val="vi-VN"/>
        </w:rPr>
        <w:t>nước Cộng hòa xã hội chủ nghĩa</w:t>
      </w:r>
      <w:r w:rsidR="0026757B" w:rsidRPr="005E18CD">
        <w:rPr>
          <w:bCs/>
          <w:i/>
          <w:spacing w:val="-4"/>
          <w:szCs w:val="28"/>
          <w:lang w:val="vi-VN"/>
        </w:rPr>
        <w:t xml:space="preserve"> </w:t>
      </w:r>
      <w:r w:rsidR="0026757B" w:rsidRPr="005E18CD">
        <w:rPr>
          <w:color w:val="000000"/>
          <w:spacing w:val="-4"/>
          <w:szCs w:val="28"/>
          <w:lang w:val="vi-VN"/>
        </w:rPr>
        <w:t>Việt Nam – ngày 09 tháng 11 hàng năm</w:t>
      </w:r>
      <w:r w:rsidRPr="001F5011">
        <w:rPr>
          <w:color w:val="000000"/>
          <w:spacing w:val="-4"/>
          <w:szCs w:val="28"/>
          <w:lang w:val="vi-VN"/>
        </w:rPr>
        <w:t>.</w:t>
      </w:r>
    </w:p>
    <w:p w:rsidR="007D4D56" w:rsidRPr="001F5011" w:rsidRDefault="004022C6" w:rsidP="001F5011">
      <w:pPr>
        <w:spacing w:line="324" w:lineRule="auto"/>
        <w:ind w:firstLine="720"/>
        <w:jc w:val="both"/>
        <w:rPr>
          <w:color w:val="000000"/>
          <w:szCs w:val="28"/>
          <w:lang w:val="vi-VN"/>
        </w:rPr>
      </w:pPr>
      <w:r w:rsidRPr="001F5011">
        <w:rPr>
          <w:color w:val="000000"/>
          <w:spacing w:val="-4"/>
          <w:szCs w:val="28"/>
          <w:lang w:val="vi-VN"/>
        </w:rPr>
        <w:t>V</w:t>
      </w:r>
      <w:r w:rsidR="0026757B" w:rsidRPr="001F5011">
        <w:rPr>
          <w:color w:val="000000"/>
          <w:spacing w:val="-4"/>
          <w:szCs w:val="28"/>
          <w:lang w:val="vi-VN"/>
        </w:rPr>
        <w:t xml:space="preserve">iệc tổ chức “Ngày Pháp luật” đã  giúp cho đội ngũ biết </w:t>
      </w:r>
      <w:r w:rsidR="0026757B" w:rsidRPr="001F5011">
        <w:rPr>
          <w:color w:val="000000"/>
          <w:szCs w:val="28"/>
          <w:lang w:val="vi-VN"/>
        </w:rPr>
        <w:t xml:space="preserve">tôn vinh, khẳng định vị trí, vai trò Hiến pháp, </w:t>
      </w:r>
      <w:r w:rsidRPr="001F5011">
        <w:rPr>
          <w:color w:val="000000"/>
          <w:szCs w:val="28"/>
          <w:lang w:val="vi-VN"/>
        </w:rPr>
        <w:t>P</w:t>
      </w:r>
      <w:r w:rsidR="0026757B" w:rsidRPr="001F5011">
        <w:rPr>
          <w:color w:val="000000"/>
          <w:szCs w:val="28"/>
          <w:lang w:val="vi-VN"/>
        </w:rPr>
        <w:t xml:space="preserve">háp luật trong quản lý đất nước và kiến tạo sự phát triển xã hội, bảo vệ quyền con người, quyền công dân; giáo dục ý thức thượng tôn Hiến pháp, pháp luật cho </w:t>
      </w:r>
      <w:r w:rsidR="00DA7250" w:rsidRPr="001F5011">
        <w:rPr>
          <w:color w:val="000000"/>
          <w:szCs w:val="28"/>
          <w:lang w:val="vi-VN"/>
        </w:rPr>
        <w:t>CBGV, NV</w:t>
      </w:r>
      <w:r w:rsidR="0026757B" w:rsidRPr="001F5011">
        <w:rPr>
          <w:color w:val="000000"/>
          <w:szCs w:val="28"/>
          <w:lang w:val="vi-VN"/>
        </w:rPr>
        <w:t xml:space="preserve"> và học sinh toàn trường.</w:t>
      </w:r>
    </w:p>
    <w:p w:rsidR="0026757B" w:rsidRPr="001F5011" w:rsidRDefault="007D4D56" w:rsidP="001F5011">
      <w:pPr>
        <w:spacing w:line="324" w:lineRule="auto"/>
        <w:ind w:firstLine="707"/>
        <w:jc w:val="both"/>
        <w:rPr>
          <w:bCs/>
          <w:color w:val="000000"/>
          <w:szCs w:val="28"/>
          <w:lang w:val="vi-VN"/>
        </w:rPr>
      </w:pPr>
      <w:r w:rsidRPr="001F5011">
        <w:rPr>
          <w:color w:val="000000"/>
          <w:szCs w:val="28"/>
          <w:lang w:val="vi-VN"/>
        </w:rPr>
        <w:t>Hiểu thêm về những quy định mới, các văn bản hướng dẫn thực hiện nhiệm vụ năm học của Bộ Giáo dục, Sở Giáo dục trong lĩnh vực giáo dục.</w:t>
      </w:r>
    </w:p>
    <w:p w:rsidR="0026757B" w:rsidRPr="00722F58" w:rsidRDefault="0026757B" w:rsidP="003F41FB">
      <w:pPr>
        <w:spacing w:line="324" w:lineRule="auto"/>
        <w:ind w:firstLine="707"/>
        <w:jc w:val="both"/>
        <w:rPr>
          <w:color w:val="000000"/>
          <w:spacing w:val="-8"/>
        </w:rPr>
      </w:pPr>
      <w:proofErr w:type="spellStart"/>
      <w:r w:rsidRPr="00722F58">
        <w:rPr>
          <w:bCs/>
          <w:color w:val="000000"/>
          <w:spacing w:val="-8"/>
        </w:rPr>
        <w:t>Trên</w:t>
      </w:r>
      <w:proofErr w:type="spellEnd"/>
      <w:r w:rsidRPr="00722F58">
        <w:rPr>
          <w:bCs/>
          <w:color w:val="000000"/>
          <w:spacing w:val="-8"/>
        </w:rPr>
        <w:t xml:space="preserve"> </w:t>
      </w:r>
      <w:proofErr w:type="spellStart"/>
      <w:r w:rsidRPr="00722F58">
        <w:rPr>
          <w:bCs/>
          <w:color w:val="000000"/>
          <w:spacing w:val="-8"/>
        </w:rPr>
        <w:t>đây</w:t>
      </w:r>
      <w:proofErr w:type="spellEnd"/>
      <w:r w:rsidRPr="00722F58">
        <w:rPr>
          <w:bCs/>
          <w:color w:val="000000"/>
          <w:spacing w:val="-8"/>
        </w:rPr>
        <w:t xml:space="preserve"> </w:t>
      </w:r>
      <w:proofErr w:type="spellStart"/>
      <w:r w:rsidRPr="00722F58">
        <w:rPr>
          <w:bCs/>
          <w:color w:val="000000"/>
          <w:spacing w:val="-8"/>
        </w:rPr>
        <w:t>là</w:t>
      </w:r>
      <w:proofErr w:type="spellEnd"/>
      <w:r w:rsidRPr="00722F58">
        <w:rPr>
          <w:bCs/>
          <w:color w:val="000000"/>
          <w:spacing w:val="-8"/>
        </w:rPr>
        <w:t xml:space="preserve"> </w:t>
      </w:r>
      <w:proofErr w:type="spellStart"/>
      <w:r w:rsidRPr="00722F58">
        <w:rPr>
          <w:bCs/>
          <w:color w:val="000000"/>
          <w:spacing w:val="-8"/>
        </w:rPr>
        <w:t>báo</w:t>
      </w:r>
      <w:proofErr w:type="spellEnd"/>
      <w:r w:rsidRPr="00722F58">
        <w:rPr>
          <w:bCs/>
          <w:color w:val="000000"/>
          <w:spacing w:val="-8"/>
        </w:rPr>
        <w:t xml:space="preserve"> </w:t>
      </w:r>
      <w:proofErr w:type="spellStart"/>
      <w:r w:rsidRPr="00722F58">
        <w:rPr>
          <w:bCs/>
          <w:color w:val="000000"/>
          <w:spacing w:val="-8"/>
        </w:rPr>
        <w:t>cáo</w:t>
      </w:r>
      <w:proofErr w:type="spellEnd"/>
      <w:r w:rsidRPr="00722F58">
        <w:rPr>
          <w:bCs/>
          <w:color w:val="000000"/>
          <w:spacing w:val="-8"/>
        </w:rPr>
        <w:t xml:space="preserve"> </w:t>
      </w:r>
      <w:proofErr w:type="spellStart"/>
      <w:r w:rsidRPr="00722F58">
        <w:rPr>
          <w:bCs/>
          <w:color w:val="000000"/>
          <w:spacing w:val="-8"/>
        </w:rPr>
        <w:t>kết</w:t>
      </w:r>
      <w:proofErr w:type="spellEnd"/>
      <w:r w:rsidRPr="00722F58">
        <w:rPr>
          <w:bCs/>
          <w:color w:val="000000"/>
          <w:spacing w:val="-8"/>
        </w:rPr>
        <w:t xml:space="preserve"> </w:t>
      </w:r>
      <w:proofErr w:type="spellStart"/>
      <w:r w:rsidRPr="00722F58">
        <w:rPr>
          <w:bCs/>
          <w:color w:val="000000"/>
          <w:spacing w:val="-8"/>
        </w:rPr>
        <w:t>quả</w:t>
      </w:r>
      <w:proofErr w:type="spellEnd"/>
      <w:r w:rsidRPr="00722F58">
        <w:rPr>
          <w:bCs/>
          <w:color w:val="000000"/>
          <w:spacing w:val="-8"/>
        </w:rPr>
        <w:t xml:space="preserve"> </w:t>
      </w:r>
      <w:proofErr w:type="spellStart"/>
      <w:r w:rsidRPr="00722F58">
        <w:rPr>
          <w:color w:val="000000"/>
          <w:spacing w:val="-8"/>
          <w:szCs w:val="28"/>
        </w:rPr>
        <w:t>tổ</w:t>
      </w:r>
      <w:proofErr w:type="spellEnd"/>
      <w:r w:rsidRPr="00722F58">
        <w:rPr>
          <w:color w:val="000000"/>
          <w:spacing w:val="-8"/>
          <w:szCs w:val="28"/>
        </w:rPr>
        <w:t xml:space="preserve"> </w:t>
      </w:r>
      <w:proofErr w:type="spellStart"/>
      <w:r w:rsidRPr="00722F58">
        <w:rPr>
          <w:color w:val="000000"/>
          <w:spacing w:val="-8"/>
          <w:szCs w:val="28"/>
        </w:rPr>
        <w:t>chức</w:t>
      </w:r>
      <w:proofErr w:type="spellEnd"/>
      <w:r w:rsidRPr="00722F58">
        <w:rPr>
          <w:color w:val="000000"/>
          <w:spacing w:val="-8"/>
          <w:szCs w:val="28"/>
        </w:rPr>
        <w:t xml:space="preserve"> </w:t>
      </w:r>
      <w:proofErr w:type="spellStart"/>
      <w:r w:rsidRPr="00722F58">
        <w:rPr>
          <w:color w:val="000000"/>
          <w:spacing w:val="-8"/>
          <w:szCs w:val="28"/>
        </w:rPr>
        <w:t>thực</w:t>
      </w:r>
      <w:proofErr w:type="spellEnd"/>
      <w:r w:rsidRPr="00722F58">
        <w:rPr>
          <w:color w:val="000000"/>
          <w:spacing w:val="-8"/>
          <w:szCs w:val="28"/>
        </w:rPr>
        <w:t xml:space="preserve"> </w:t>
      </w:r>
      <w:proofErr w:type="spellStart"/>
      <w:r w:rsidRPr="00722F58">
        <w:rPr>
          <w:color w:val="000000"/>
          <w:spacing w:val="-8"/>
          <w:szCs w:val="28"/>
        </w:rPr>
        <w:t>hiện</w:t>
      </w:r>
      <w:proofErr w:type="spellEnd"/>
      <w:r w:rsidRPr="00722F58">
        <w:rPr>
          <w:color w:val="000000"/>
          <w:spacing w:val="-8"/>
          <w:szCs w:val="28"/>
        </w:rPr>
        <w:t xml:space="preserve"> “</w:t>
      </w:r>
      <w:proofErr w:type="spellStart"/>
      <w:r w:rsidRPr="00722F58">
        <w:rPr>
          <w:bCs/>
          <w:color w:val="000000"/>
          <w:spacing w:val="-8"/>
          <w:szCs w:val="28"/>
        </w:rPr>
        <w:t>Ngày</w:t>
      </w:r>
      <w:proofErr w:type="spellEnd"/>
      <w:r w:rsidRPr="00722F58">
        <w:rPr>
          <w:bCs/>
          <w:color w:val="000000"/>
          <w:spacing w:val="-8"/>
          <w:szCs w:val="28"/>
        </w:rPr>
        <w:t xml:space="preserve"> </w:t>
      </w:r>
      <w:proofErr w:type="spellStart"/>
      <w:r w:rsidRPr="00722F58">
        <w:rPr>
          <w:bCs/>
          <w:color w:val="000000"/>
          <w:spacing w:val="-8"/>
          <w:szCs w:val="28"/>
        </w:rPr>
        <w:t>Pháp</w:t>
      </w:r>
      <w:proofErr w:type="spellEnd"/>
      <w:r w:rsidRPr="00722F58">
        <w:rPr>
          <w:bCs/>
          <w:color w:val="000000"/>
          <w:spacing w:val="-8"/>
          <w:szCs w:val="28"/>
        </w:rPr>
        <w:t xml:space="preserve"> </w:t>
      </w:r>
      <w:proofErr w:type="spellStart"/>
      <w:r w:rsidRPr="00722F58">
        <w:rPr>
          <w:bCs/>
          <w:color w:val="000000"/>
          <w:spacing w:val="-8"/>
          <w:szCs w:val="28"/>
        </w:rPr>
        <w:t>luật</w:t>
      </w:r>
      <w:proofErr w:type="spellEnd"/>
      <w:r w:rsidRPr="00722F58">
        <w:rPr>
          <w:bCs/>
          <w:color w:val="000000"/>
          <w:spacing w:val="-8"/>
          <w:szCs w:val="28"/>
        </w:rPr>
        <w:t xml:space="preserve"> </w:t>
      </w:r>
      <w:proofErr w:type="spellStart"/>
      <w:r w:rsidRPr="00722F58">
        <w:rPr>
          <w:bCs/>
          <w:color w:val="000000"/>
          <w:spacing w:val="-8"/>
          <w:szCs w:val="28"/>
        </w:rPr>
        <w:t>nước</w:t>
      </w:r>
      <w:proofErr w:type="spellEnd"/>
      <w:r w:rsidRPr="00722F58">
        <w:rPr>
          <w:bCs/>
          <w:color w:val="000000"/>
          <w:spacing w:val="-8"/>
          <w:szCs w:val="28"/>
        </w:rPr>
        <w:t xml:space="preserve"> </w:t>
      </w:r>
      <w:proofErr w:type="spellStart"/>
      <w:r w:rsidRPr="00722F58">
        <w:rPr>
          <w:bCs/>
          <w:color w:val="000000"/>
          <w:spacing w:val="-8"/>
          <w:szCs w:val="28"/>
        </w:rPr>
        <w:t>Cộng</w:t>
      </w:r>
      <w:proofErr w:type="spellEnd"/>
      <w:r w:rsidRPr="00722F58">
        <w:rPr>
          <w:bCs/>
          <w:color w:val="000000"/>
          <w:spacing w:val="-8"/>
          <w:szCs w:val="28"/>
        </w:rPr>
        <w:t xml:space="preserve"> </w:t>
      </w:r>
      <w:proofErr w:type="spellStart"/>
      <w:r w:rsidRPr="00722F58">
        <w:rPr>
          <w:bCs/>
          <w:color w:val="000000"/>
          <w:spacing w:val="-8"/>
          <w:szCs w:val="28"/>
        </w:rPr>
        <w:t>hòa</w:t>
      </w:r>
      <w:proofErr w:type="spellEnd"/>
      <w:r w:rsidRPr="00722F58">
        <w:rPr>
          <w:bCs/>
          <w:color w:val="000000"/>
          <w:spacing w:val="-8"/>
          <w:szCs w:val="28"/>
        </w:rPr>
        <w:t xml:space="preserve"> </w:t>
      </w:r>
      <w:proofErr w:type="spellStart"/>
      <w:r w:rsidRPr="00722F58">
        <w:rPr>
          <w:bCs/>
          <w:color w:val="000000"/>
          <w:spacing w:val="-8"/>
          <w:szCs w:val="28"/>
        </w:rPr>
        <w:t>xã</w:t>
      </w:r>
      <w:proofErr w:type="spellEnd"/>
      <w:r w:rsidRPr="00722F58">
        <w:rPr>
          <w:bCs/>
          <w:color w:val="000000"/>
          <w:spacing w:val="-8"/>
          <w:szCs w:val="28"/>
        </w:rPr>
        <w:t xml:space="preserve"> </w:t>
      </w:r>
      <w:proofErr w:type="spellStart"/>
      <w:r w:rsidRPr="00722F58">
        <w:rPr>
          <w:bCs/>
          <w:color w:val="000000"/>
          <w:spacing w:val="-8"/>
          <w:szCs w:val="28"/>
        </w:rPr>
        <w:t>hội</w:t>
      </w:r>
      <w:proofErr w:type="spellEnd"/>
      <w:r w:rsidRPr="00722F58">
        <w:rPr>
          <w:bCs/>
          <w:color w:val="000000"/>
          <w:spacing w:val="-8"/>
          <w:szCs w:val="28"/>
        </w:rPr>
        <w:t xml:space="preserve"> </w:t>
      </w:r>
      <w:proofErr w:type="spellStart"/>
      <w:r w:rsidRPr="00722F58">
        <w:rPr>
          <w:bCs/>
          <w:color w:val="000000"/>
          <w:spacing w:val="-8"/>
          <w:szCs w:val="28"/>
        </w:rPr>
        <w:t>chủ</w:t>
      </w:r>
      <w:proofErr w:type="spellEnd"/>
      <w:r w:rsidRPr="00722F58">
        <w:rPr>
          <w:bCs/>
          <w:color w:val="000000"/>
          <w:spacing w:val="-8"/>
          <w:szCs w:val="28"/>
        </w:rPr>
        <w:t xml:space="preserve"> </w:t>
      </w:r>
      <w:proofErr w:type="spellStart"/>
      <w:r w:rsidRPr="00722F58">
        <w:rPr>
          <w:bCs/>
          <w:color w:val="000000"/>
          <w:spacing w:val="-8"/>
          <w:szCs w:val="28"/>
        </w:rPr>
        <w:t>nghĩa</w:t>
      </w:r>
      <w:proofErr w:type="spellEnd"/>
      <w:r w:rsidRPr="00722F58">
        <w:rPr>
          <w:bCs/>
          <w:color w:val="000000"/>
          <w:spacing w:val="-8"/>
          <w:szCs w:val="28"/>
        </w:rPr>
        <w:t xml:space="preserve"> </w:t>
      </w:r>
      <w:proofErr w:type="spellStart"/>
      <w:r w:rsidRPr="00722F58">
        <w:rPr>
          <w:bCs/>
          <w:color w:val="000000"/>
          <w:spacing w:val="-8"/>
          <w:szCs w:val="28"/>
        </w:rPr>
        <w:t>Việt</w:t>
      </w:r>
      <w:proofErr w:type="spellEnd"/>
      <w:r w:rsidRPr="00722F58">
        <w:rPr>
          <w:bCs/>
          <w:color w:val="000000"/>
          <w:spacing w:val="-8"/>
          <w:szCs w:val="28"/>
        </w:rPr>
        <w:t xml:space="preserve"> Nam”</w:t>
      </w:r>
      <w:r w:rsidRPr="00722F58">
        <w:rPr>
          <w:color w:val="000000"/>
          <w:spacing w:val="-8"/>
          <w:szCs w:val="28"/>
        </w:rPr>
        <w:t xml:space="preserve"> </w:t>
      </w:r>
      <w:proofErr w:type="spellStart"/>
      <w:r w:rsidRPr="00722F58">
        <w:rPr>
          <w:color w:val="000000"/>
          <w:spacing w:val="-8"/>
          <w:szCs w:val="28"/>
        </w:rPr>
        <w:t>năm</w:t>
      </w:r>
      <w:proofErr w:type="spellEnd"/>
      <w:r w:rsidRPr="00722F58">
        <w:rPr>
          <w:color w:val="000000"/>
          <w:spacing w:val="-8"/>
          <w:szCs w:val="28"/>
        </w:rPr>
        <w:t xml:space="preserve"> 201</w:t>
      </w:r>
      <w:r>
        <w:rPr>
          <w:color w:val="000000"/>
          <w:spacing w:val="-8"/>
          <w:szCs w:val="28"/>
        </w:rPr>
        <w:t>7</w:t>
      </w:r>
      <w:r w:rsidR="00ED001B">
        <w:rPr>
          <w:color w:val="000000"/>
          <w:spacing w:val="-8"/>
          <w:szCs w:val="28"/>
        </w:rPr>
        <w:t xml:space="preserve"> </w:t>
      </w:r>
      <w:proofErr w:type="spellStart"/>
      <w:r w:rsidR="00ED001B">
        <w:rPr>
          <w:color w:val="000000"/>
          <w:spacing w:val="-8"/>
          <w:szCs w:val="28"/>
        </w:rPr>
        <w:t>của</w:t>
      </w:r>
      <w:proofErr w:type="spellEnd"/>
      <w:r w:rsidR="00ED001B">
        <w:rPr>
          <w:color w:val="000000"/>
          <w:spacing w:val="-8"/>
          <w:szCs w:val="28"/>
        </w:rPr>
        <w:t xml:space="preserve"> </w:t>
      </w:r>
      <w:proofErr w:type="spellStart"/>
      <w:r w:rsidR="00ED001B">
        <w:rPr>
          <w:color w:val="000000"/>
          <w:spacing w:val="-8"/>
          <w:szCs w:val="28"/>
        </w:rPr>
        <w:t>trường</w:t>
      </w:r>
      <w:proofErr w:type="spellEnd"/>
      <w:r w:rsidR="00ED001B">
        <w:rPr>
          <w:color w:val="000000"/>
          <w:spacing w:val="-8"/>
          <w:szCs w:val="28"/>
        </w:rPr>
        <w:t xml:space="preserve"> </w:t>
      </w:r>
      <w:proofErr w:type="spellStart"/>
      <w:r w:rsidR="00ED001B">
        <w:rPr>
          <w:color w:val="000000"/>
          <w:spacing w:val="-8"/>
          <w:szCs w:val="28"/>
        </w:rPr>
        <w:t>Tiểu</w:t>
      </w:r>
      <w:proofErr w:type="spellEnd"/>
      <w:r w:rsidR="00ED001B">
        <w:rPr>
          <w:color w:val="000000"/>
          <w:spacing w:val="-8"/>
          <w:szCs w:val="28"/>
        </w:rPr>
        <w:t xml:space="preserve"> </w:t>
      </w:r>
      <w:proofErr w:type="spellStart"/>
      <w:r w:rsidR="00ED001B">
        <w:rPr>
          <w:color w:val="000000"/>
          <w:spacing w:val="-8"/>
          <w:szCs w:val="28"/>
        </w:rPr>
        <w:t>học</w:t>
      </w:r>
      <w:proofErr w:type="spellEnd"/>
      <w:r w:rsidR="00ED001B">
        <w:rPr>
          <w:color w:val="000000"/>
          <w:spacing w:val="-8"/>
          <w:szCs w:val="28"/>
        </w:rPr>
        <w:t xml:space="preserve"> </w:t>
      </w:r>
      <w:r w:rsidR="001F5011">
        <w:rPr>
          <w:color w:val="000000"/>
          <w:spacing w:val="-8"/>
          <w:szCs w:val="28"/>
          <w:lang w:val="vi-VN"/>
        </w:rPr>
        <w:t>Duy Tân</w:t>
      </w:r>
      <w:r w:rsidR="00ED001B">
        <w:rPr>
          <w:color w:val="000000"/>
          <w:spacing w:val="-8"/>
          <w:szCs w:val="28"/>
        </w:rPr>
        <w:t xml:space="preserve"> </w:t>
      </w:r>
      <w:r w:rsidRPr="00722F58">
        <w:rPr>
          <w:color w:val="000000"/>
          <w:spacing w:val="-8"/>
          <w:szCs w:val="28"/>
        </w:rPr>
        <w:t>./.</w:t>
      </w:r>
    </w:p>
    <w:p w:rsidR="0026757B" w:rsidRPr="0045069F" w:rsidRDefault="0026757B" w:rsidP="0026757B">
      <w:pPr>
        <w:ind w:firstLine="707"/>
        <w:jc w:val="both"/>
        <w:rPr>
          <w:b/>
          <w:bCs/>
          <w:i/>
          <w:iCs/>
          <w:color w:val="000000"/>
          <w:sz w:val="4"/>
          <w:szCs w:val="24"/>
          <w:lang w:val="vi-VN"/>
        </w:rPr>
      </w:pPr>
    </w:p>
    <w:tbl>
      <w:tblPr>
        <w:tblW w:w="8928" w:type="dxa"/>
        <w:jc w:val="center"/>
        <w:tblLayout w:type="fixed"/>
        <w:tblLook w:val="04A0"/>
      </w:tblPr>
      <w:tblGrid>
        <w:gridCol w:w="4868"/>
        <w:gridCol w:w="4060"/>
      </w:tblGrid>
      <w:tr w:rsidR="0026757B" w:rsidRPr="001F5011" w:rsidTr="00251CB6">
        <w:trPr>
          <w:jc w:val="center"/>
        </w:trPr>
        <w:tc>
          <w:tcPr>
            <w:tcW w:w="4868" w:type="dxa"/>
          </w:tcPr>
          <w:p w:rsidR="0026757B" w:rsidRPr="005E18CD" w:rsidRDefault="0026757B" w:rsidP="00251CB6">
            <w:pPr>
              <w:tabs>
                <w:tab w:val="center" w:pos="6700"/>
                <w:tab w:val="right" w:pos="10080"/>
              </w:tabs>
              <w:jc w:val="both"/>
              <w:rPr>
                <w:b/>
                <w:color w:val="000000"/>
                <w:sz w:val="22"/>
                <w:szCs w:val="22"/>
                <w:lang w:val="vi-VN"/>
              </w:rPr>
            </w:pPr>
            <w:r w:rsidRPr="005E18CD">
              <w:rPr>
                <w:b/>
                <w:i/>
                <w:color w:val="000000"/>
                <w:sz w:val="24"/>
                <w:lang w:val="vi-VN"/>
              </w:rPr>
              <w:t>Nơi nhận:</w:t>
            </w:r>
            <w:r w:rsidRPr="005E18CD">
              <w:rPr>
                <w:color w:val="000000"/>
                <w:lang w:val="vi-VN"/>
              </w:rPr>
              <w:tab/>
              <w:t xml:space="preserve">          </w:t>
            </w:r>
          </w:p>
          <w:p w:rsidR="0026757B" w:rsidRPr="00722F58" w:rsidRDefault="0026757B" w:rsidP="00251CB6">
            <w:pPr>
              <w:tabs>
                <w:tab w:val="center" w:pos="6700"/>
                <w:tab w:val="right" w:pos="10080"/>
              </w:tabs>
              <w:jc w:val="both"/>
              <w:rPr>
                <w:color w:val="000000"/>
                <w:sz w:val="22"/>
                <w:szCs w:val="22"/>
                <w:lang w:val="vi-VN"/>
              </w:rPr>
            </w:pPr>
            <w:r w:rsidRPr="00722F58">
              <w:rPr>
                <w:color w:val="000000"/>
                <w:sz w:val="22"/>
                <w:szCs w:val="22"/>
                <w:lang w:val="vi-VN"/>
              </w:rPr>
              <w:t xml:space="preserve">- Phòng </w:t>
            </w:r>
            <w:r w:rsidR="00E266C9" w:rsidRPr="001F5011">
              <w:rPr>
                <w:color w:val="000000"/>
                <w:sz w:val="22"/>
                <w:szCs w:val="22"/>
                <w:lang w:val="vi-VN"/>
              </w:rPr>
              <w:t>GD&amp;ĐT</w:t>
            </w:r>
            <w:r w:rsidRPr="00722F58">
              <w:rPr>
                <w:color w:val="000000"/>
                <w:sz w:val="22"/>
                <w:szCs w:val="22"/>
                <w:lang w:val="vi-VN"/>
              </w:rPr>
              <w:t xml:space="preserve"> (</w:t>
            </w:r>
            <w:r w:rsidR="00E266C9" w:rsidRPr="001F5011">
              <w:rPr>
                <w:color w:val="000000"/>
                <w:sz w:val="22"/>
                <w:szCs w:val="22"/>
                <w:lang w:val="vi-VN"/>
              </w:rPr>
              <w:t xml:space="preserve">để </w:t>
            </w:r>
            <w:r w:rsidRPr="00722F58">
              <w:rPr>
                <w:color w:val="000000"/>
                <w:sz w:val="22"/>
                <w:szCs w:val="22"/>
                <w:lang w:val="vi-VN"/>
              </w:rPr>
              <w:t>b/c);</w:t>
            </w:r>
          </w:p>
          <w:p w:rsidR="0026757B" w:rsidRPr="005E18CD" w:rsidRDefault="0026757B" w:rsidP="00251CB6">
            <w:pPr>
              <w:tabs>
                <w:tab w:val="center" w:pos="6700"/>
                <w:tab w:val="right" w:pos="10080"/>
              </w:tabs>
              <w:jc w:val="both"/>
              <w:rPr>
                <w:color w:val="000000"/>
                <w:sz w:val="22"/>
                <w:szCs w:val="28"/>
                <w:lang w:val="vi-VN"/>
              </w:rPr>
            </w:pPr>
            <w:r w:rsidRPr="005E18CD">
              <w:rPr>
                <w:color w:val="000000"/>
                <w:sz w:val="22"/>
                <w:szCs w:val="22"/>
                <w:lang w:val="vi-VN"/>
              </w:rPr>
              <w:t>- Lưu: VT</w:t>
            </w:r>
            <w:r>
              <w:rPr>
                <w:color w:val="000000"/>
                <w:sz w:val="22"/>
                <w:szCs w:val="22"/>
              </w:rPr>
              <w:t>.</w:t>
            </w:r>
            <w:r w:rsidR="00E266C9">
              <w:rPr>
                <w:color w:val="000000"/>
                <w:sz w:val="22"/>
                <w:szCs w:val="22"/>
              </w:rPr>
              <w:t>/.</w:t>
            </w:r>
            <w:r w:rsidRPr="005E18CD">
              <w:rPr>
                <w:color w:val="000000"/>
                <w:sz w:val="22"/>
                <w:szCs w:val="22"/>
                <w:lang w:val="vi-VN"/>
              </w:rPr>
              <w:t xml:space="preserve">                                           </w:t>
            </w:r>
          </w:p>
        </w:tc>
        <w:tc>
          <w:tcPr>
            <w:tcW w:w="4060" w:type="dxa"/>
          </w:tcPr>
          <w:p w:rsidR="0026757B" w:rsidRPr="00722F58" w:rsidRDefault="0026757B" w:rsidP="00251CB6">
            <w:pPr>
              <w:jc w:val="center"/>
              <w:rPr>
                <w:b/>
                <w:color w:val="000000"/>
                <w:szCs w:val="28"/>
                <w:lang w:val="vi-VN"/>
              </w:rPr>
            </w:pPr>
            <w:r w:rsidRPr="00722F58">
              <w:rPr>
                <w:b/>
                <w:color w:val="000000"/>
                <w:szCs w:val="28"/>
                <w:lang w:val="vi-VN"/>
              </w:rPr>
              <w:t>HIỆU TRƯỞNG</w:t>
            </w:r>
          </w:p>
          <w:p w:rsidR="0026757B" w:rsidRPr="00C15021" w:rsidRDefault="0026757B" w:rsidP="00251CB6">
            <w:pPr>
              <w:jc w:val="center"/>
              <w:rPr>
                <w:b/>
                <w:color w:val="000000"/>
                <w:szCs w:val="28"/>
                <w:lang w:val="id-ID"/>
              </w:rPr>
            </w:pPr>
          </w:p>
          <w:p w:rsidR="0026757B" w:rsidRPr="00881118" w:rsidRDefault="0026757B" w:rsidP="00251CB6">
            <w:pPr>
              <w:jc w:val="center"/>
              <w:rPr>
                <w:b/>
                <w:color w:val="000000"/>
                <w:sz w:val="16"/>
                <w:szCs w:val="16"/>
                <w:lang w:val="id-ID"/>
              </w:rPr>
            </w:pPr>
          </w:p>
          <w:p w:rsidR="0026757B" w:rsidRPr="001F5011" w:rsidRDefault="00112B8D" w:rsidP="00251CB6">
            <w:pPr>
              <w:jc w:val="center"/>
              <w:rPr>
                <w:b/>
                <w:color w:val="000000"/>
                <w:sz w:val="32"/>
                <w:szCs w:val="28"/>
                <w:lang w:val="vi-VN"/>
              </w:rPr>
            </w:pPr>
            <w:r w:rsidRPr="001F5011">
              <w:rPr>
                <w:b/>
                <w:color w:val="000000"/>
                <w:sz w:val="32"/>
                <w:szCs w:val="28"/>
                <w:lang w:val="vi-VN"/>
              </w:rPr>
              <w:t xml:space="preserve"> </w:t>
            </w:r>
          </w:p>
          <w:p w:rsidR="0026757B" w:rsidRPr="00C15021" w:rsidRDefault="0026757B" w:rsidP="00251CB6">
            <w:pPr>
              <w:jc w:val="center"/>
              <w:rPr>
                <w:b/>
                <w:color w:val="000000"/>
                <w:szCs w:val="28"/>
                <w:lang w:val="id-ID"/>
              </w:rPr>
            </w:pPr>
          </w:p>
          <w:p w:rsidR="0026757B" w:rsidRPr="001F5011" w:rsidRDefault="00232E91" w:rsidP="001F5011">
            <w:pPr>
              <w:jc w:val="center"/>
              <w:rPr>
                <w:b/>
                <w:color w:val="000000"/>
                <w:szCs w:val="28"/>
                <w:lang w:val="vi-VN"/>
              </w:rPr>
            </w:pPr>
            <w:r w:rsidRPr="001F5011">
              <w:rPr>
                <w:b/>
                <w:color w:val="000000"/>
                <w:szCs w:val="28"/>
                <w:lang w:val="vi-VN"/>
              </w:rPr>
              <w:t xml:space="preserve">   </w:t>
            </w:r>
            <w:r w:rsidR="001F5011">
              <w:rPr>
                <w:b/>
                <w:color w:val="000000"/>
                <w:szCs w:val="28"/>
                <w:lang w:val="vi-VN"/>
              </w:rPr>
              <w:t>Lã Thị Thanh Nhàn</w:t>
            </w:r>
          </w:p>
        </w:tc>
      </w:tr>
    </w:tbl>
    <w:p w:rsidR="0026757B" w:rsidRPr="001F5011" w:rsidRDefault="0026757B">
      <w:pPr>
        <w:rPr>
          <w:lang w:val="vi-VN"/>
        </w:rPr>
      </w:pPr>
    </w:p>
    <w:sectPr w:rsidR="0026757B" w:rsidRPr="001F5011" w:rsidSect="00832F93">
      <w:pgSz w:w="11907" w:h="16840" w:code="9"/>
      <w:pgMar w:top="1021" w:right="1134" w:bottom="102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32C1C"/>
    <w:multiLevelType w:val="hybridMultilevel"/>
    <w:tmpl w:val="DEBECE84"/>
    <w:lvl w:ilvl="0" w:tplc="7E006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97BC5"/>
    <w:multiLevelType w:val="hybridMultilevel"/>
    <w:tmpl w:val="355E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26757B"/>
    <w:rsid w:val="0009563B"/>
    <w:rsid w:val="000C00AA"/>
    <w:rsid w:val="000F0B54"/>
    <w:rsid w:val="00112B8D"/>
    <w:rsid w:val="00112D9B"/>
    <w:rsid w:val="00134677"/>
    <w:rsid w:val="001754E7"/>
    <w:rsid w:val="00182A94"/>
    <w:rsid w:val="001B3846"/>
    <w:rsid w:val="001F5011"/>
    <w:rsid w:val="00232E91"/>
    <w:rsid w:val="0026757B"/>
    <w:rsid w:val="002C3E0B"/>
    <w:rsid w:val="002C7E67"/>
    <w:rsid w:val="002D664E"/>
    <w:rsid w:val="00343593"/>
    <w:rsid w:val="0035440F"/>
    <w:rsid w:val="00392C95"/>
    <w:rsid w:val="0039384F"/>
    <w:rsid w:val="003E6EE8"/>
    <w:rsid w:val="003F41FB"/>
    <w:rsid w:val="004022C6"/>
    <w:rsid w:val="0045069F"/>
    <w:rsid w:val="00507710"/>
    <w:rsid w:val="005B451B"/>
    <w:rsid w:val="006D4584"/>
    <w:rsid w:val="006F4161"/>
    <w:rsid w:val="00793051"/>
    <w:rsid w:val="007D4D56"/>
    <w:rsid w:val="007F0EE6"/>
    <w:rsid w:val="00820AFE"/>
    <w:rsid w:val="00821EC6"/>
    <w:rsid w:val="00832F93"/>
    <w:rsid w:val="00852D6C"/>
    <w:rsid w:val="00866519"/>
    <w:rsid w:val="00937E03"/>
    <w:rsid w:val="00942831"/>
    <w:rsid w:val="0095230C"/>
    <w:rsid w:val="00A02C81"/>
    <w:rsid w:val="00A657C3"/>
    <w:rsid w:val="00A700A1"/>
    <w:rsid w:val="00A948E0"/>
    <w:rsid w:val="00AD746B"/>
    <w:rsid w:val="00B26059"/>
    <w:rsid w:val="00B37E81"/>
    <w:rsid w:val="00BD743D"/>
    <w:rsid w:val="00D95C44"/>
    <w:rsid w:val="00DA7250"/>
    <w:rsid w:val="00DF53C0"/>
    <w:rsid w:val="00E266C9"/>
    <w:rsid w:val="00E53942"/>
    <w:rsid w:val="00E7269C"/>
    <w:rsid w:val="00ED001B"/>
    <w:rsid w:val="00F2037C"/>
    <w:rsid w:val="00F65E9E"/>
    <w:rsid w:val="00F723F6"/>
    <w:rsid w:val="00F75B91"/>
    <w:rsid w:val="00F81CCA"/>
    <w:rsid w:val="00FC394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4" type="connector" idref="#_x0000_s1033"/>
        <o:r id="V:Rule5" type="connector" idref="#_x0000_s1029"/>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7B"/>
    <w:pPr>
      <w:spacing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autoRedefine/>
    <w:rsid w:val="0026757B"/>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A657C3"/>
    <w:pPr>
      <w:ind w:left="720"/>
      <w:contextualSpacing/>
    </w:pPr>
  </w:style>
  <w:style w:type="character" w:styleId="Emphasis">
    <w:name w:val="Emphasis"/>
    <w:basedOn w:val="DefaultParagraphFont"/>
    <w:uiPriority w:val="20"/>
    <w:qFormat/>
    <w:rsid w:val="00E5394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giabao</cp:lastModifiedBy>
  <cp:revision>53</cp:revision>
  <cp:lastPrinted>2017-11-17T07:57:00Z</cp:lastPrinted>
  <dcterms:created xsi:type="dcterms:W3CDTF">2017-11-16T09:29:00Z</dcterms:created>
  <dcterms:modified xsi:type="dcterms:W3CDTF">2017-11-17T08:01:00Z</dcterms:modified>
</cp:coreProperties>
</file>